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3D2A21" w14:textId="77777777" w:rsidR="00127341" w:rsidRDefault="00127341">
      <w:pPr>
        <w:pStyle w:val="Textoindependiente"/>
        <w:spacing w:before="3"/>
        <w:rPr>
          <w:rFonts w:ascii="Times New Roman"/>
          <w:b w:val="0"/>
          <w:sz w:val="28"/>
        </w:rPr>
      </w:pPr>
      <w:bookmarkStart w:id="0" w:name="_GoBack"/>
      <w:bookmarkEnd w:id="0"/>
    </w:p>
    <w:p w14:paraId="5985F1F4" w14:textId="77777777" w:rsidR="00127341" w:rsidRDefault="0008352B">
      <w:pPr>
        <w:tabs>
          <w:tab w:val="left" w:pos="1182"/>
        </w:tabs>
        <w:spacing w:before="56"/>
        <w:jc w:val="right"/>
      </w:pPr>
      <w:r>
        <w:rPr>
          <w:noProof/>
          <w:lang w:val="es-CL" w:eastAsia="es-CL" w:bidi="ar-SA"/>
        </w:rPr>
        <w:drawing>
          <wp:anchor distT="0" distB="0" distL="0" distR="0" simplePos="0" relativeHeight="251655680" behindDoc="0" locked="0" layoutInCell="1" allowOverlap="1" wp14:anchorId="458A92AE" wp14:editId="7029E72A">
            <wp:simplePos x="0" y="0"/>
            <wp:positionH relativeFrom="page">
              <wp:posOffset>900430</wp:posOffset>
            </wp:positionH>
            <wp:positionV relativeFrom="paragraph">
              <wp:posOffset>-348060</wp:posOffset>
            </wp:positionV>
            <wp:extent cx="1143000" cy="10149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14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hd w:val="clear" w:color="auto" w:fill="4F81BC"/>
        </w:rPr>
        <w:t xml:space="preserve">  </w:t>
      </w:r>
      <w:r>
        <w:rPr>
          <w:color w:val="FFFFFF"/>
          <w:spacing w:val="-4"/>
          <w:shd w:val="clear" w:color="auto" w:fill="4F81BC"/>
        </w:rPr>
        <w:t xml:space="preserve"> </w:t>
      </w:r>
      <w:r>
        <w:rPr>
          <w:color w:val="FFFFFF"/>
          <w:shd w:val="clear" w:color="auto" w:fill="4F81BC"/>
        </w:rPr>
        <w:t>1</w:t>
      </w:r>
      <w:r>
        <w:rPr>
          <w:color w:val="FFFFFF"/>
          <w:shd w:val="clear" w:color="auto" w:fill="4F81BC"/>
        </w:rPr>
        <w:tab/>
      </w:r>
    </w:p>
    <w:p w14:paraId="029FFFCD" w14:textId="77777777" w:rsidR="00127341" w:rsidRDefault="00127341"/>
    <w:p w14:paraId="4F250D00" w14:textId="77777777" w:rsidR="00127341" w:rsidRDefault="00127341"/>
    <w:p w14:paraId="5B709550" w14:textId="77777777" w:rsidR="00127341" w:rsidRDefault="00127341"/>
    <w:p w14:paraId="091D0684" w14:textId="77777777" w:rsidR="00127341" w:rsidRDefault="00127341">
      <w:pPr>
        <w:spacing w:before="2"/>
        <w:rPr>
          <w:sz w:val="19"/>
        </w:rPr>
      </w:pPr>
    </w:p>
    <w:p w14:paraId="398FB15F" w14:textId="77777777" w:rsidR="00127341" w:rsidRDefault="0008352B">
      <w:pPr>
        <w:pStyle w:val="Textoindependiente"/>
        <w:ind w:left="3409"/>
      </w:pPr>
      <w:r>
        <w:t>PERFIL Y DESCRIPCION DE CARGO</w:t>
      </w:r>
    </w:p>
    <w:p w14:paraId="589464EC" w14:textId="77777777" w:rsidR="00127341" w:rsidRDefault="00127341">
      <w:pPr>
        <w:spacing w:before="4"/>
        <w:rPr>
          <w:b/>
          <w:sz w:val="21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63"/>
        <w:gridCol w:w="3400"/>
        <w:gridCol w:w="6224"/>
      </w:tblGrid>
      <w:tr w:rsidR="00127341" w14:paraId="5D9CB03E" w14:textId="77777777" w:rsidTr="00D3768D">
        <w:trPr>
          <w:trHeight w:val="465"/>
        </w:trPr>
        <w:tc>
          <w:tcPr>
            <w:tcW w:w="9687" w:type="dxa"/>
            <w:gridSpan w:val="3"/>
            <w:shd w:val="clear" w:color="auto" w:fill="1F487C"/>
          </w:tcPr>
          <w:p w14:paraId="4FF0A2A7" w14:textId="77777777" w:rsidR="00127341" w:rsidRDefault="0008352B">
            <w:pPr>
              <w:pStyle w:val="TableParagraph"/>
              <w:spacing w:line="265" w:lineRule="exact"/>
              <w:ind w:left="122"/>
              <w:rPr>
                <w:b/>
              </w:rPr>
            </w:pPr>
            <w:r>
              <w:rPr>
                <w:b/>
                <w:color w:val="FFFFFF"/>
              </w:rPr>
              <w:t>I.IDENTIFICACION DEL CARGO</w:t>
            </w:r>
          </w:p>
        </w:tc>
      </w:tr>
      <w:tr w:rsidR="00127341" w14:paraId="38E44BED" w14:textId="77777777" w:rsidTr="00D3768D">
        <w:trPr>
          <w:trHeight w:val="59"/>
        </w:trPr>
        <w:tc>
          <w:tcPr>
            <w:tcW w:w="9687" w:type="dxa"/>
            <w:gridSpan w:val="3"/>
            <w:shd w:val="clear" w:color="auto" w:fill="1F487C"/>
          </w:tcPr>
          <w:p w14:paraId="5F22109D" w14:textId="77777777" w:rsidR="00127341" w:rsidRDefault="00127341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127341" w14:paraId="471A09C8" w14:textId="77777777" w:rsidTr="00D3768D">
        <w:trPr>
          <w:trHeight w:val="259"/>
        </w:trPr>
        <w:tc>
          <w:tcPr>
            <w:tcW w:w="63" w:type="dxa"/>
            <w:vMerge w:val="restart"/>
            <w:shd w:val="clear" w:color="auto" w:fill="1F487C"/>
          </w:tcPr>
          <w:p w14:paraId="2941845D" w14:textId="77777777" w:rsidR="00127341" w:rsidRDefault="00127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0" w:type="dxa"/>
            <w:tcBorders>
              <w:left w:val="single" w:sz="34" w:space="0" w:color="1F487C"/>
              <w:bottom w:val="single" w:sz="24" w:space="0" w:color="1F487C"/>
              <w:right w:val="single" w:sz="18" w:space="0" w:color="1F487C"/>
            </w:tcBorders>
          </w:tcPr>
          <w:p w14:paraId="517F9F47" w14:textId="77777777" w:rsidR="00127341" w:rsidRDefault="0008352B">
            <w:pPr>
              <w:pStyle w:val="TableParagraph"/>
              <w:spacing w:line="239" w:lineRule="exact"/>
              <w:ind w:left="25"/>
              <w:rPr>
                <w:b/>
              </w:rPr>
            </w:pPr>
            <w:r>
              <w:rPr>
                <w:b/>
                <w:color w:val="1F487C"/>
              </w:rPr>
              <w:t>Nombre del Cargo</w:t>
            </w:r>
          </w:p>
        </w:tc>
        <w:tc>
          <w:tcPr>
            <w:tcW w:w="6224" w:type="dxa"/>
            <w:tcBorders>
              <w:left w:val="single" w:sz="18" w:space="0" w:color="1F487C"/>
              <w:bottom w:val="single" w:sz="24" w:space="0" w:color="1F487C"/>
            </w:tcBorders>
          </w:tcPr>
          <w:p w14:paraId="280E492D" w14:textId="77777777" w:rsidR="00127341" w:rsidRDefault="0008352B">
            <w:pPr>
              <w:pStyle w:val="TableParagraph"/>
              <w:spacing w:line="239" w:lineRule="exact"/>
              <w:ind w:left="83"/>
            </w:pPr>
            <w:r>
              <w:t>Administrativo/a de S.O.M.E.</w:t>
            </w:r>
          </w:p>
        </w:tc>
      </w:tr>
      <w:tr w:rsidR="00127341" w14:paraId="37AA8E51" w14:textId="77777777" w:rsidTr="00D3768D">
        <w:trPr>
          <w:trHeight w:val="252"/>
        </w:trPr>
        <w:tc>
          <w:tcPr>
            <w:tcW w:w="63" w:type="dxa"/>
            <w:vMerge/>
            <w:tcBorders>
              <w:top w:val="nil"/>
            </w:tcBorders>
            <w:shd w:val="clear" w:color="auto" w:fill="1F487C"/>
          </w:tcPr>
          <w:p w14:paraId="4CF60D9B" w14:textId="77777777" w:rsidR="00127341" w:rsidRDefault="0012734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single" w:sz="24" w:space="0" w:color="1F487C"/>
              <w:bottom w:val="single" w:sz="18" w:space="0" w:color="1F487C"/>
              <w:right w:val="single" w:sz="18" w:space="0" w:color="1F487C"/>
            </w:tcBorders>
          </w:tcPr>
          <w:p w14:paraId="1674C5E2" w14:textId="77777777" w:rsidR="00127341" w:rsidRDefault="0008352B">
            <w:pPr>
              <w:pStyle w:val="TableParagraph"/>
              <w:spacing w:line="232" w:lineRule="exact"/>
              <w:ind w:left="68"/>
              <w:rPr>
                <w:b/>
              </w:rPr>
            </w:pPr>
            <w:r>
              <w:rPr>
                <w:b/>
                <w:color w:val="1F487C"/>
              </w:rPr>
              <w:t>Establecimiento</w:t>
            </w:r>
          </w:p>
        </w:tc>
        <w:tc>
          <w:tcPr>
            <w:tcW w:w="6224" w:type="dxa"/>
            <w:tcBorders>
              <w:top w:val="single" w:sz="24" w:space="0" w:color="1F487C"/>
              <w:left w:val="single" w:sz="18" w:space="0" w:color="1F487C"/>
              <w:bottom w:val="single" w:sz="24" w:space="0" w:color="1F487C"/>
            </w:tcBorders>
          </w:tcPr>
          <w:p w14:paraId="18D82906" w14:textId="77777777" w:rsidR="00127341" w:rsidRDefault="0008352B">
            <w:pPr>
              <w:pStyle w:val="TableParagraph"/>
              <w:spacing w:line="232" w:lineRule="exact"/>
              <w:ind w:left="83"/>
            </w:pPr>
            <w:r>
              <w:t>Centro de Salud Mental Comunitaria San Felipe</w:t>
            </w:r>
          </w:p>
        </w:tc>
      </w:tr>
      <w:tr w:rsidR="00127341" w14:paraId="74E335FB" w14:textId="77777777" w:rsidTr="00D3768D">
        <w:trPr>
          <w:trHeight w:val="234"/>
        </w:trPr>
        <w:tc>
          <w:tcPr>
            <w:tcW w:w="63" w:type="dxa"/>
            <w:vMerge/>
            <w:tcBorders>
              <w:top w:val="nil"/>
            </w:tcBorders>
            <w:shd w:val="clear" w:color="auto" w:fill="1F487C"/>
          </w:tcPr>
          <w:p w14:paraId="252289AD" w14:textId="77777777" w:rsidR="00127341" w:rsidRDefault="0012734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single" w:sz="18" w:space="0" w:color="1F487C"/>
              <w:right w:val="single" w:sz="18" w:space="0" w:color="1F487C"/>
            </w:tcBorders>
            <w:shd w:val="clear" w:color="auto" w:fill="FFFFFF"/>
          </w:tcPr>
          <w:p w14:paraId="390879EE" w14:textId="34903A0A" w:rsidR="00127341" w:rsidRDefault="00D3768D">
            <w:pPr>
              <w:pStyle w:val="TableParagraph"/>
              <w:spacing w:line="214" w:lineRule="exact"/>
              <w:ind w:left="68"/>
              <w:rPr>
                <w:b/>
              </w:rPr>
            </w:pPr>
            <w:r w:rsidRPr="00D3768D">
              <w:rPr>
                <w:b/>
                <w:color w:val="1F487C"/>
              </w:rPr>
              <w:t>Grado</w:t>
            </w:r>
          </w:p>
        </w:tc>
        <w:tc>
          <w:tcPr>
            <w:tcW w:w="6224" w:type="dxa"/>
            <w:vMerge w:val="restart"/>
            <w:tcBorders>
              <w:top w:val="single" w:sz="24" w:space="0" w:color="1F487C"/>
              <w:left w:val="single" w:sz="18" w:space="0" w:color="1F487C"/>
              <w:bottom w:val="single" w:sz="24" w:space="0" w:color="1F487C"/>
            </w:tcBorders>
          </w:tcPr>
          <w:p w14:paraId="153A6F43" w14:textId="4EBB4480" w:rsidR="00127341" w:rsidRDefault="00D3768D">
            <w:pPr>
              <w:pStyle w:val="TableParagraph"/>
              <w:spacing w:line="261" w:lineRule="exact"/>
              <w:ind w:left="83"/>
            </w:pPr>
            <w:r>
              <w:t>22°EUS.</w:t>
            </w:r>
          </w:p>
          <w:p w14:paraId="7DCB21F9" w14:textId="44E45CE5" w:rsidR="00127341" w:rsidRDefault="00127341" w:rsidP="002C64C8">
            <w:pPr>
              <w:pStyle w:val="TableParagraph"/>
              <w:spacing w:line="242" w:lineRule="exact"/>
            </w:pPr>
          </w:p>
        </w:tc>
      </w:tr>
      <w:tr w:rsidR="00127341" w14:paraId="26CE962A" w14:textId="77777777" w:rsidTr="00D3768D">
        <w:trPr>
          <w:trHeight w:val="20"/>
        </w:trPr>
        <w:tc>
          <w:tcPr>
            <w:tcW w:w="63" w:type="dxa"/>
            <w:vMerge/>
            <w:tcBorders>
              <w:top w:val="nil"/>
            </w:tcBorders>
            <w:shd w:val="clear" w:color="auto" w:fill="1F487C"/>
          </w:tcPr>
          <w:p w14:paraId="4B9AC702" w14:textId="77777777" w:rsidR="00127341" w:rsidRDefault="0012734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shd w:val="clear" w:color="auto" w:fill="1F487C"/>
          </w:tcPr>
          <w:p w14:paraId="0BD17611" w14:textId="77777777" w:rsidR="00127341" w:rsidRDefault="001273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24" w:type="dxa"/>
            <w:vMerge/>
            <w:tcBorders>
              <w:top w:val="nil"/>
              <w:left w:val="single" w:sz="18" w:space="0" w:color="1F487C"/>
              <w:bottom w:val="single" w:sz="24" w:space="0" w:color="1F487C"/>
            </w:tcBorders>
          </w:tcPr>
          <w:p w14:paraId="7DAB1196" w14:textId="77777777" w:rsidR="00127341" w:rsidRDefault="00127341">
            <w:pPr>
              <w:rPr>
                <w:sz w:val="2"/>
                <w:szCs w:val="2"/>
              </w:rPr>
            </w:pPr>
          </w:p>
        </w:tc>
      </w:tr>
      <w:tr w:rsidR="00127341" w14:paraId="680B48E0" w14:textId="77777777" w:rsidTr="00D3768D">
        <w:trPr>
          <w:trHeight w:val="252"/>
        </w:trPr>
        <w:tc>
          <w:tcPr>
            <w:tcW w:w="63" w:type="dxa"/>
            <w:vMerge/>
            <w:tcBorders>
              <w:top w:val="nil"/>
            </w:tcBorders>
            <w:shd w:val="clear" w:color="auto" w:fill="1F487C"/>
          </w:tcPr>
          <w:p w14:paraId="5E6387AC" w14:textId="77777777" w:rsidR="00127341" w:rsidRDefault="0012734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single" w:sz="2" w:space="0" w:color="1F487C"/>
              <w:bottom w:val="single" w:sz="24" w:space="0" w:color="1F487C"/>
              <w:right w:val="single" w:sz="18" w:space="0" w:color="1F487C"/>
            </w:tcBorders>
          </w:tcPr>
          <w:p w14:paraId="2B58B717" w14:textId="50228572" w:rsidR="00127341" w:rsidRDefault="001C28B4">
            <w:pPr>
              <w:pStyle w:val="TableParagraph"/>
              <w:spacing w:line="232" w:lineRule="exact"/>
              <w:ind w:left="68"/>
              <w:rPr>
                <w:b/>
              </w:rPr>
            </w:pPr>
            <w:r>
              <w:rPr>
                <w:b/>
                <w:color w:val="1F487C"/>
              </w:rPr>
              <w:t>Remuneración</w:t>
            </w:r>
            <w:r w:rsidR="00D3768D">
              <w:rPr>
                <w:b/>
                <w:color w:val="1F487C"/>
              </w:rPr>
              <w:t xml:space="preserve"> Bruta</w:t>
            </w:r>
          </w:p>
        </w:tc>
        <w:tc>
          <w:tcPr>
            <w:tcW w:w="6224" w:type="dxa"/>
            <w:tcBorders>
              <w:top w:val="single" w:sz="24" w:space="0" w:color="1F487C"/>
              <w:left w:val="single" w:sz="18" w:space="0" w:color="1F487C"/>
              <w:bottom w:val="single" w:sz="24" w:space="0" w:color="1F487C"/>
            </w:tcBorders>
          </w:tcPr>
          <w:p w14:paraId="0574AC86" w14:textId="6912BD28" w:rsidR="00127341" w:rsidRDefault="00D3768D">
            <w:pPr>
              <w:pStyle w:val="TableParagraph"/>
              <w:spacing w:line="232" w:lineRule="exact"/>
              <w:ind w:left="83"/>
            </w:pPr>
            <w:r>
              <w:t>$540.604</w:t>
            </w:r>
          </w:p>
        </w:tc>
      </w:tr>
      <w:tr w:rsidR="00127341" w14:paraId="6766EED7" w14:textId="77777777" w:rsidTr="00D3768D">
        <w:trPr>
          <w:trHeight w:val="254"/>
        </w:trPr>
        <w:tc>
          <w:tcPr>
            <w:tcW w:w="63" w:type="dxa"/>
            <w:vMerge/>
            <w:tcBorders>
              <w:top w:val="nil"/>
            </w:tcBorders>
            <w:shd w:val="clear" w:color="auto" w:fill="1F487C"/>
          </w:tcPr>
          <w:p w14:paraId="4231E524" w14:textId="77777777" w:rsidR="00127341" w:rsidRDefault="0012734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single" w:sz="24" w:space="0" w:color="1F487C"/>
              <w:left w:val="single" w:sz="34" w:space="0" w:color="1F487C"/>
              <w:bottom w:val="single" w:sz="24" w:space="0" w:color="1F487C"/>
              <w:right w:val="single" w:sz="18" w:space="0" w:color="1F487C"/>
            </w:tcBorders>
          </w:tcPr>
          <w:p w14:paraId="0F3079E3" w14:textId="77777777" w:rsidR="00127341" w:rsidRDefault="0008352B">
            <w:pPr>
              <w:pStyle w:val="TableParagraph"/>
              <w:spacing w:line="235" w:lineRule="exact"/>
              <w:ind w:left="25"/>
              <w:rPr>
                <w:b/>
              </w:rPr>
            </w:pPr>
            <w:r>
              <w:rPr>
                <w:b/>
                <w:color w:val="1F487C"/>
              </w:rPr>
              <w:t>Calidad Jurídica/Jornada</w:t>
            </w:r>
          </w:p>
        </w:tc>
        <w:tc>
          <w:tcPr>
            <w:tcW w:w="6224" w:type="dxa"/>
            <w:tcBorders>
              <w:top w:val="single" w:sz="24" w:space="0" w:color="1F487C"/>
              <w:left w:val="single" w:sz="18" w:space="0" w:color="1F487C"/>
              <w:bottom w:val="single" w:sz="24" w:space="0" w:color="1F487C"/>
            </w:tcBorders>
          </w:tcPr>
          <w:p w14:paraId="51C0AAD8" w14:textId="77777777" w:rsidR="00127341" w:rsidRDefault="0008352B">
            <w:pPr>
              <w:pStyle w:val="TableParagraph"/>
              <w:spacing w:line="235" w:lineRule="exact"/>
              <w:ind w:left="83"/>
            </w:pPr>
            <w:r>
              <w:t>Contrata/ 44 horas</w:t>
            </w:r>
          </w:p>
        </w:tc>
      </w:tr>
      <w:tr w:rsidR="00127341" w14:paraId="5D5BBAD0" w14:textId="77777777" w:rsidTr="00D3768D">
        <w:trPr>
          <w:trHeight w:val="252"/>
        </w:trPr>
        <w:tc>
          <w:tcPr>
            <w:tcW w:w="63" w:type="dxa"/>
            <w:vMerge/>
            <w:tcBorders>
              <w:top w:val="nil"/>
            </w:tcBorders>
            <w:shd w:val="clear" w:color="auto" w:fill="1F487C"/>
          </w:tcPr>
          <w:p w14:paraId="72E5AE28" w14:textId="77777777" w:rsidR="00127341" w:rsidRDefault="0012734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single" w:sz="24" w:space="0" w:color="1F487C"/>
              <w:left w:val="single" w:sz="34" w:space="0" w:color="1F487C"/>
              <w:bottom w:val="single" w:sz="24" w:space="0" w:color="1F487C"/>
              <w:right w:val="single" w:sz="18" w:space="0" w:color="1F487C"/>
            </w:tcBorders>
          </w:tcPr>
          <w:p w14:paraId="70571EA1" w14:textId="77777777" w:rsidR="00127341" w:rsidRDefault="0008352B">
            <w:pPr>
              <w:pStyle w:val="TableParagraph"/>
              <w:spacing w:line="232" w:lineRule="exact"/>
              <w:ind w:left="25"/>
              <w:rPr>
                <w:b/>
              </w:rPr>
            </w:pPr>
            <w:r>
              <w:rPr>
                <w:b/>
                <w:color w:val="1F487C"/>
              </w:rPr>
              <w:t>Estamento</w:t>
            </w:r>
          </w:p>
        </w:tc>
        <w:tc>
          <w:tcPr>
            <w:tcW w:w="6224" w:type="dxa"/>
            <w:tcBorders>
              <w:top w:val="single" w:sz="24" w:space="0" w:color="1F487C"/>
              <w:left w:val="single" w:sz="18" w:space="0" w:color="1F487C"/>
              <w:bottom w:val="single" w:sz="24" w:space="0" w:color="1F487C"/>
            </w:tcBorders>
          </w:tcPr>
          <w:p w14:paraId="593EE81E" w14:textId="77777777" w:rsidR="00127341" w:rsidRDefault="0008352B">
            <w:pPr>
              <w:pStyle w:val="TableParagraph"/>
              <w:spacing w:line="232" w:lineRule="exact"/>
              <w:ind w:left="83"/>
            </w:pPr>
            <w:r>
              <w:t>Administrativo</w:t>
            </w:r>
          </w:p>
        </w:tc>
      </w:tr>
      <w:tr w:rsidR="00127341" w14:paraId="66935868" w14:textId="77777777" w:rsidTr="00D3768D">
        <w:trPr>
          <w:trHeight w:val="268"/>
        </w:trPr>
        <w:tc>
          <w:tcPr>
            <w:tcW w:w="63" w:type="dxa"/>
            <w:vMerge/>
            <w:tcBorders>
              <w:top w:val="nil"/>
            </w:tcBorders>
            <w:shd w:val="clear" w:color="auto" w:fill="1F487C"/>
          </w:tcPr>
          <w:p w14:paraId="231A9754" w14:textId="77777777" w:rsidR="00127341" w:rsidRDefault="00127341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tcBorders>
              <w:top w:val="single" w:sz="24" w:space="0" w:color="1F487C"/>
              <w:left w:val="single" w:sz="34" w:space="0" w:color="1F487C"/>
              <w:bottom w:val="single" w:sz="2" w:space="0" w:color="1F487C"/>
              <w:right w:val="single" w:sz="18" w:space="0" w:color="1F487C"/>
            </w:tcBorders>
          </w:tcPr>
          <w:p w14:paraId="4E2C3C38" w14:textId="77777777" w:rsidR="00127341" w:rsidRDefault="0008352B">
            <w:pPr>
              <w:pStyle w:val="TableParagraph"/>
              <w:spacing w:line="237" w:lineRule="exact"/>
              <w:ind w:left="25"/>
              <w:rPr>
                <w:b/>
              </w:rPr>
            </w:pPr>
            <w:r>
              <w:rPr>
                <w:b/>
                <w:color w:val="17365D"/>
              </w:rPr>
              <w:t>Jefatura superior directa</w:t>
            </w:r>
          </w:p>
        </w:tc>
        <w:tc>
          <w:tcPr>
            <w:tcW w:w="6224" w:type="dxa"/>
            <w:tcBorders>
              <w:top w:val="single" w:sz="24" w:space="0" w:color="1F487C"/>
              <w:left w:val="single" w:sz="18" w:space="0" w:color="1F487C"/>
              <w:bottom w:val="single" w:sz="24" w:space="0" w:color="1F487C"/>
            </w:tcBorders>
          </w:tcPr>
          <w:p w14:paraId="120F0DDB" w14:textId="77777777" w:rsidR="00127341" w:rsidRDefault="0008352B">
            <w:pPr>
              <w:pStyle w:val="TableParagraph"/>
              <w:spacing w:line="237" w:lineRule="exact"/>
              <w:ind w:left="83"/>
            </w:pPr>
            <w:r>
              <w:t>Jefe S.O.M.E.</w:t>
            </w:r>
          </w:p>
        </w:tc>
      </w:tr>
    </w:tbl>
    <w:p w14:paraId="065C292F" w14:textId="77777777" w:rsidR="001C28B4" w:rsidRDefault="001C28B4" w:rsidP="001C28B4">
      <w:pPr>
        <w:spacing w:before="9"/>
        <w:rPr>
          <w:b/>
          <w:sz w:val="24"/>
        </w:rPr>
      </w:pPr>
    </w:p>
    <w:p w14:paraId="7D8AFC41" w14:textId="77777777" w:rsidR="001C28B4" w:rsidRDefault="001C28B4" w:rsidP="001C28B4">
      <w:pPr>
        <w:spacing w:before="9"/>
        <w:rPr>
          <w:b/>
          <w:sz w:val="24"/>
        </w:rPr>
      </w:pPr>
    </w:p>
    <w:p w14:paraId="2AC58075" w14:textId="18A498EA" w:rsidR="00127341" w:rsidRDefault="001C28B4" w:rsidP="001C28B4">
      <w:pPr>
        <w:spacing w:before="9"/>
        <w:rPr>
          <w:b/>
          <w:sz w:val="24"/>
        </w:rPr>
      </w:pPr>
      <w:r w:rsidRPr="001C28B4">
        <w:rPr>
          <w:b/>
          <w:noProof/>
          <w:sz w:val="24"/>
          <w:lang w:val="es-CL" w:eastAsia="es-CL" w:bidi="ar-SA"/>
        </w:rPr>
        <w:drawing>
          <wp:inline distT="0" distB="0" distL="0" distR="0" wp14:anchorId="2B70827E" wp14:editId="42604CD6">
            <wp:extent cx="6315075" cy="3352800"/>
            <wp:effectExtent l="0" t="0" r="9525" b="0"/>
            <wp:docPr id="30504500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04500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15958" cy="3353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9C5C2" w14:textId="77777777" w:rsidR="001C28B4" w:rsidRDefault="001C28B4" w:rsidP="001C28B4">
      <w:pPr>
        <w:spacing w:before="9"/>
        <w:rPr>
          <w:b/>
          <w:sz w:val="24"/>
        </w:rPr>
      </w:pPr>
    </w:p>
    <w:p w14:paraId="32C5F3EF" w14:textId="77777777" w:rsidR="001C28B4" w:rsidRDefault="001C28B4" w:rsidP="001C28B4">
      <w:pPr>
        <w:spacing w:before="9"/>
        <w:rPr>
          <w:b/>
          <w:sz w:val="24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9678"/>
      </w:tblGrid>
      <w:tr w:rsidR="00127341" w14:paraId="5747B4EE" w14:textId="77777777">
        <w:trPr>
          <w:trHeight w:val="538"/>
        </w:trPr>
        <w:tc>
          <w:tcPr>
            <w:tcW w:w="9678" w:type="dxa"/>
            <w:shd w:val="clear" w:color="auto" w:fill="1F487C"/>
          </w:tcPr>
          <w:p w14:paraId="75DDC126" w14:textId="77777777" w:rsidR="00127341" w:rsidRDefault="0008352B">
            <w:pPr>
              <w:pStyle w:val="TableParagraph"/>
              <w:spacing w:line="266" w:lineRule="exact"/>
              <w:ind w:left="122"/>
              <w:rPr>
                <w:b/>
              </w:rPr>
            </w:pPr>
            <w:r>
              <w:rPr>
                <w:b/>
                <w:color w:val="FFFFFF"/>
              </w:rPr>
              <w:t>III.OBJETIVO DEL CARGO</w:t>
            </w:r>
          </w:p>
        </w:tc>
      </w:tr>
      <w:tr w:rsidR="00127341" w14:paraId="4D7D3A1E" w14:textId="77777777">
        <w:trPr>
          <w:trHeight w:val="1334"/>
        </w:trPr>
        <w:tc>
          <w:tcPr>
            <w:tcW w:w="9678" w:type="dxa"/>
          </w:tcPr>
          <w:p w14:paraId="74F4FE7A" w14:textId="77777777" w:rsidR="00127341" w:rsidRDefault="00127341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75D37D5C" w14:textId="6D58D716" w:rsidR="00127341" w:rsidRDefault="0008352B">
            <w:pPr>
              <w:pStyle w:val="TableParagraph"/>
              <w:spacing w:line="270" w:lineRule="atLeast"/>
              <w:ind w:left="122" w:right="153"/>
              <w:jc w:val="both"/>
            </w:pPr>
            <w:r>
              <w:t xml:space="preserve">Desempeñar acciones específicas relativas al Servicio de Orientación Médica Estadístico (SOME) del Centro de Salud Mental Comunitaria San Felipe, siendo responsable de brindar atención directa de usuarios internos y externos en las áreas de Admisión-Fichero, citaciones según programación y </w:t>
            </w:r>
            <w:proofErr w:type="spellStart"/>
            <w:r>
              <w:t>call</w:t>
            </w:r>
            <w:proofErr w:type="spellEnd"/>
            <w:r>
              <w:t xml:space="preserve"> center.</w:t>
            </w:r>
          </w:p>
        </w:tc>
      </w:tr>
    </w:tbl>
    <w:p w14:paraId="582B68F0" w14:textId="77777777" w:rsidR="00127341" w:rsidRDefault="00127341">
      <w:pPr>
        <w:spacing w:line="270" w:lineRule="atLeast"/>
        <w:jc w:val="both"/>
        <w:sectPr w:rsidR="00127341">
          <w:type w:val="continuous"/>
          <w:pgSz w:w="12240" w:h="15840"/>
          <w:pgMar w:top="420" w:right="0" w:bottom="280" w:left="1300" w:header="720" w:footer="720" w:gutter="0"/>
          <w:cols w:space="720"/>
        </w:sectPr>
      </w:pPr>
    </w:p>
    <w:p w14:paraId="1465A970" w14:textId="77777777" w:rsidR="00127341" w:rsidRDefault="00127341">
      <w:pPr>
        <w:rPr>
          <w:b/>
          <w:sz w:val="20"/>
        </w:rPr>
      </w:pPr>
    </w:p>
    <w:p w14:paraId="1B21F6E5" w14:textId="77777777" w:rsidR="00127341" w:rsidRDefault="00127341">
      <w:pPr>
        <w:spacing w:before="5"/>
        <w:rPr>
          <w:b/>
          <w:sz w:val="25"/>
        </w:rPr>
      </w:pPr>
    </w:p>
    <w:p w14:paraId="0109746E" w14:textId="77777777" w:rsidR="00127341" w:rsidRDefault="0008352B">
      <w:pPr>
        <w:tabs>
          <w:tab w:val="left" w:pos="1182"/>
        </w:tabs>
        <w:spacing w:before="57"/>
        <w:jc w:val="right"/>
      </w:pPr>
      <w:r>
        <w:rPr>
          <w:noProof/>
          <w:lang w:val="es-CL" w:eastAsia="es-CL" w:bidi="ar-SA"/>
        </w:rPr>
        <w:drawing>
          <wp:anchor distT="0" distB="0" distL="0" distR="0" simplePos="0" relativeHeight="251656704" behindDoc="0" locked="0" layoutInCell="1" allowOverlap="1" wp14:anchorId="238F6E6A" wp14:editId="508B8B9C">
            <wp:simplePos x="0" y="0"/>
            <wp:positionH relativeFrom="page">
              <wp:posOffset>900430</wp:posOffset>
            </wp:positionH>
            <wp:positionV relativeFrom="paragraph">
              <wp:posOffset>-347425</wp:posOffset>
            </wp:positionV>
            <wp:extent cx="1143000" cy="1014983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14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hd w:val="clear" w:color="auto" w:fill="4F81BC"/>
        </w:rPr>
        <w:t xml:space="preserve">  </w:t>
      </w:r>
      <w:r>
        <w:rPr>
          <w:color w:val="FFFFFF"/>
          <w:spacing w:val="-4"/>
          <w:shd w:val="clear" w:color="auto" w:fill="4F81BC"/>
        </w:rPr>
        <w:t xml:space="preserve"> </w:t>
      </w:r>
      <w:r>
        <w:rPr>
          <w:color w:val="FFFFFF"/>
          <w:shd w:val="clear" w:color="auto" w:fill="4F81BC"/>
        </w:rPr>
        <w:t>2</w:t>
      </w:r>
      <w:r>
        <w:rPr>
          <w:color w:val="FFFFFF"/>
          <w:shd w:val="clear" w:color="auto" w:fill="4F81BC"/>
        </w:rPr>
        <w:tab/>
      </w:r>
    </w:p>
    <w:p w14:paraId="62C44D24" w14:textId="77777777" w:rsidR="00127341" w:rsidRDefault="00127341">
      <w:pPr>
        <w:rPr>
          <w:sz w:val="20"/>
        </w:rPr>
      </w:pPr>
    </w:p>
    <w:p w14:paraId="1FD04C3A" w14:textId="77777777" w:rsidR="00127341" w:rsidRDefault="00127341">
      <w:pPr>
        <w:rPr>
          <w:sz w:val="20"/>
        </w:rPr>
      </w:pPr>
    </w:p>
    <w:p w14:paraId="15090C76" w14:textId="77777777" w:rsidR="00127341" w:rsidRDefault="00127341">
      <w:pPr>
        <w:rPr>
          <w:sz w:val="20"/>
        </w:rPr>
      </w:pPr>
    </w:p>
    <w:p w14:paraId="172FD7F9" w14:textId="77777777" w:rsidR="00127341" w:rsidRDefault="00127341">
      <w:pPr>
        <w:spacing w:before="2" w:after="1"/>
        <w:rPr>
          <w:sz w:val="25"/>
        </w:rPr>
      </w:pP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3533"/>
        <w:gridCol w:w="6098"/>
      </w:tblGrid>
      <w:tr w:rsidR="00127341" w14:paraId="57916E93" w14:textId="77777777">
        <w:trPr>
          <w:trHeight w:val="477"/>
        </w:trPr>
        <w:tc>
          <w:tcPr>
            <w:tcW w:w="9631" w:type="dxa"/>
            <w:gridSpan w:val="2"/>
            <w:shd w:val="clear" w:color="auto" w:fill="1F487C"/>
          </w:tcPr>
          <w:p w14:paraId="217D1B6A" w14:textId="77777777" w:rsidR="00127341" w:rsidRDefault="0008352B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  <w:color w:val="FFFFFF"/>
              </w:rPr>
              <w:t>IV. PRINCIPALES RESPONSABILIDADES/FUNCIONES DEL CARGO</w:t>
            </w:r>
          </w:p>
        </w:tc>
      </w:tr>
      <w:tr w:rsidR="00127341" w14:paraId="460F417D" w14:textId="77777777">
        <w:trPr>
          <w:trHeight w:val="3468"/>
        </w:trPr>
        <w:tc>
          <w:tcPr>
            <w:tcW w:w="9631" w:type="dxa"/>
            <w:gridSpan w:val="2"/>
          </w:tcPr>
          <w:p w14:paraId="249B3055" w14:textId="77777777" w:rsidR="002C64C8" w:rsidRDefault="002C64C8" w:rsidP="002C64C8">
            <w:pPr>
              <w:pStyle w:val="Prrafodelista"/>
              <w:numPr>
                <w:ilvl w:val="0"/>
                <w:numId w:val="4"/>
              </w:numPr>
              <w:tabs>
                <w:tab w:val="left" w:pos="2153"/>
              </w:tabs>
              <w:rPr>
                <w:sz w:val="23"/>
              </w:rPr>
            </w:pPr>
            <w:r>
              <w:rPr>
                <w:w w:val="95"/>
                <w:sz w:val="23"/>
              </w:rPr>
              <w:t xml:space="preserve">Orientar </w:t>
            </w:r>
            <w:r>
              <w:rPr>
                <w:color w:val="0C0C0C"/>
                <w:w w:val="95"/>
                <w:sz w:val="23"/>
              </w:rPr>
              <w:t xml:space="preserve">y </w:t>
            </w:r>
            <w:r>
              <w:rPr>
                <w:w w:val="95"/>
                <w:sz w:val="23"/>
              </w:rPr>
              <w:t xml:space="preserve">atender al usuario interno </w:t>
            </w:r>
            <w:r>
              <w:rPr>
                <w:color w:val="0E0E0E"/>
                <w:w w:val="95"/>
                <w:sz w:val="23"/>
              </w:rPr>
              <w:t>y</w:t>
            </w:r>
            <w:r>
              <w:rPr>
                <w:color w:val="0E0E0E"/>
                <w:spacing w:val="-2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externo.</w:t>
            </w:r>
          </w:p>
          <w:p w14:paraId="7099F555" w14:textId="77777777" w:rsidR="002C64C8" w:rsidRDefault="002C64C8" w:rsidP="002C64C8">
            <w:pPr>
              <w:pStyle w:val="Prrafodelista"/>
              <w:numPr>
                <w:ilvl w:val="0"/>
                <w:numId w:val="4"/>
              </w:numPr>
              <w:tabs>
                <w:tab w:val="left" w:pos="2151"/>
              </w:tabs>
              <w:spacing w:before="12" w:line="249" w:lineRule="auto"/>
              <w:ind w:right="1622"/>
              <w:rPr>
                <w:sz w:val="23"/>
              </w:rPr>
            </w:pPr>
            <w:r>
              <w:rPr>
                <w:w w:val="95"/>
                <w:sz w:val="23"/>
              </w:rPr>
              <w:t>Inscripción e ingreso de conjunto mínimo de datos de la población beneficiaria de forma periódica (revisión</w:t>
            </w:r>
            <w:r>
              <w:rPr>
                <w:spacing w:val="-3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FONASA)</w:t>
            </w:r>
          </w:p>
          <w:p w14:paraId="5D65B085" w14:textId="77777777" w:rsidR="002C64C8" w:rsidRDefault="002C64C8" w:rsidP="002C64C8">
            <w:pPr>
              <w:pStyle w:val="Prrafodelista"/>
              <w:numPr>
                <w:ilvl w:val="0"/>
                <w:numId w:val="4"/>
              </w:numPr>
              <w:tabs>
                <w:tab w:val="left" w:pos="2155"/>
              </w:tabs>
              <w:spacing w:line="242" w:lineRule="auto"/>
              <w:ind w:right="1605"/>
              <w:rPr>
                <w:sz w:val="23"/>
              </w:rPr>
            </w:pPr>
            <w:r>
              <w:rPr>
                <w:w w:val="90"/>
                <w:sz w:val="23"/>
              </w:rPr>
              <w:t>Derivar</w:t>
            </w:r>
            <w:r>
              <w:rPr>
                <w:spacing w:val="-2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al</w:t>
            </w:r>
            <w:r>
              <w:rPr>
                <w:spacing w:val="-26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usuario</w:t>
            </w:r>
            <w:r>
              <w:rPr>
                <w:spacing w:val="-2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en</w:t>
            </w:r>
            <w:r>
              <w:rPr>
                <w:spacing w:val="-28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los</w:t>
            </w:r>
            <w:r>
              <w:rPr>
                <w:spacing w:val="-26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casos</w:t>
            </w:r>
            <w:r>
              <w:rPr>
                <w:spacing w:val="-26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que</w:t>
            </w:r>
            <w:r>
              <w:rPr>
                <w:spacing w:val="-24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corresponda</w:t>
            </w:r>
            <w:r>
              <w:rPr>
                <w:spacing w:val="-14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a</w:t>
            </w:r>
            <w:r>
              <w:rPr>
                <w:spacing w:val="-26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realizar</w:t>
            </w:r>
            <w:r>
              <w:rPr>
                <w:spacing w:val="-2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su</w:t>
            </w:r>
            <w:r>
              <w:rPr>
                <w:spacing w:val="-29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calificación</w:t>
            </w:r>
            <w:r>
              <w:rPr>
                <w:spacing w:val="-19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de carencia en los centros de</w:t>
            </w:r>
            <w:r>
              <w:rPr>
                <w:spacing w:val="1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APS.</w:t>
            </w:r>
          </w:p>
          <w:p w14:paraId="2131B4DC" w14:textId="77777777" w:rsidR="002C64C8" w:rsidRDefault="002C64C8" w:rsidP="002C64C8">
            <w:pPr>
              <w:pStyle w:val="Prrafodelista"/>
              <w:numPr>
                <w:ilvl w:val="0"/>
                <w:numId w:val="4"/>
              </w:numPr>
              <w:tabs>
                <w:tab w:val="left" w:pos="2168"/>
                <w:tab w:val="left" w:pos="2169"/>
              </w:tabs>
              <w:spacing w:line="266" w:lineRule="exact"/>
              <w:rPr>
                <w:sz w:val="20"/>
              </w:rPr>
            </w:pPr>
            <w:r>
              <w:rPr>
                <w:w w:val="95"/>
                <w:sz w:val="23"/>
              </w:rPr>
              <w:t>Mantener actualizados datos de contacto de</w:t>
            </w:r>
            <w:r>
              <w:rPr>
                <w:spacing w:val="-2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usuarios</w:t>
            </w:r>
          </w:p>
          <w:p w14:paraId="0AF42DE6" w14:textId="77777777" w:rsidR="002C64C8" w:rsidRDefault="002C64C8" w:rsidP="002C64C8">
            <w:pPr>
              <w:pStyle w:val="Prrafodelista"/>
              <w:numPr>
                <w:ilvl w:val="0"/>
                <w:numId w:val="4"/>
              </w:numPr>
              <w:tabs>
                <w:tab w:val="left" w:pos="2168"/>
                <w:tab w:val="left" w:pos="2169"/>
              </w:tabs>
              <w:rPr>
                <w:sz w:val="23"/>
              </w:rPr>
            </w:pPr>
            <w:r>
              <w:rPr>
                <w:w w:val="95"/>
                <w:sz w:val="23"/>
              </w:rPr>
              <w:t>Manejo de Agenda</w:t>
            </w:r>
            <w:r>
              <w:rPr>
                <w:spacing w:val="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Electrónica</w:t>
            </w:r>
          </w:p>
          <w:p w14:paraId="54917917" w14:textId="77777777" w:rsidR="002C64C8" w:rsidRDefault="002C64C8" w:rsidP="002C64C8">
            <w:pPr>
              <w:pStyle w:val="Prrafodelista"/>
              <w:numPr>
                <w:ilvl w:val="0"/>
                <w:numId w:val="4"/>
              </w:numPr>
              <w:tabs>
                <w:tab w:val="left" w:pos="2154"/>
              </w:tabs>
              <w:spacing w:before="2"/>
              <w:rPr>
                <w:sz w:val="23"/>
              </w:rPr>
            </w:pPr>
            <w:r>
              <w:rPr>
                <w:w w:val="95"/>
                <w:sz w:val="23"/>
              </w:rPr>
              <w:t>Registrar</w:t>
            </w:r>
            <w:r>
              <w:rPr>
                <w:spacing w:val="-11"/>
                <w:w w:val="95"/>
                <w:sz w:val="23"/>
              </w:rPr>
              <w:t xml:space="preserve"> </w:t>
            </w:r>
            <w:r>
              <w:rPr>
                <w:color w:val="0F0F0F"/>
                <w:w w:val="95"/>
                <w:sz w:val="23"/>
              </w:rPr>
              <w:t>y</w:t>
            </w:r>
            <w:r>
              <w:rPr>
                <w:color w:val="0F0F0F"/>
                <w:spacing w:val="-2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entregar</w:t>
            </w:r>
            <w:r>
              <w:rPr>
                <w:spacing w:val="-1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citaciones</w:t>
            </w:r>
            <w:r>
              <w:rPr>
                <w:spacing w:val="-1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en</w:t>
            </w:r>
            <w:r>
              <w:rPr>
                <w:spacing w:val="-2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agendas</w:t>
            </w:r>
            <w:r>
              <w:rPr>
                <w:spacing w:val="-1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electrónicas</w:t>
            </w:r>
            <w:r>
              <w:rPr>
                <w:spacing w:val="-1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de</w:t>
            </w:r>
            <w:r>
              <w:rPr>
                <w:spacing w:val="-2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profesionales</w:t>
            </w:r>
          </w:p>
          <w:p w14:paraId="6BDF4B75" w14:textId="77777777" w:rsidR="002C64C8" w:rsidRDefault="002C64C8" w:rsidP="002C64C8">
            <w:pPr>
              <w:pStyle w:val="Prrafodelista"/>
              <w:numPr>
                <w:ilvl w:val="0"/>
                <w:numId w:val="4"/>
              </w:numPr>
              <w:tabs>
                <w:tab w:val="left" w:pos="2154"/>
              </w:tabs>
              <w:spacing w:before="2" w:line="247" w:lineRule="auto"/>
              <w:ind w:right="1625"/>
              <w:rPr>
                <w:sz w:val="23"/>
              </w:rPr>
            </w:pPr>
            <w:r>
              <w:rPr>
                <w:w w:val="90"/>
                <w:sz w:val="23"/>
              </w:rPr>
              <w:t>Registrar</w:t>
            </w:r>
            <w:r>
              <w:rPr>
                <w:spacing w:val="-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los</w:t>
            </w:r>
            <w:r>
              <w:rPr>
                <w:spacing w:val="-1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bloqueos</w:t>
            </w:r>
            <w:r>
              <w:rPr>
                <w:spacing w:val="-6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de</w:t>
            </w:r>
            <w:r>
              <w:rPr>
                <w:spacing w:val="-1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agenda</w:t>
            </w:r>
            <w:r>
              <w:rPr>
                <w:spacing w:val="-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necesarios</w:t>
            </w:r>
            <w:r>
              <w:rPr>
                <w:spacing w:val="-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de</w:t>
            </w:r>
            <w:r>
              <w:rPr>
                <w:spacing w:val="-1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acuerdo</w:t>
            </w:r>
            <w:r>
              <w:rPr>
                <w:spacing w:val="-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a</w:t>
            </w:r>
            <w:r>
              <w:rPr>
                <w:spacing w:val="-1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las</w:t>
            </w:r>
            <w:r>
              <w:rPr>
                <w:spacing w:val="-1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 xml:space="preserve">actividades </w:t>
            </w:r>
            <w:r>
              <w:rPr>
                <w:w w:val="95"/>
                <w:sz w:val="23"/>
              </w:rPr>
              <w:t>administrativas del</w:t>
            </w:r>
            <w:r>
              <w:rPr>
                <w:spacing w:val="-1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centro.</w:t>
            </w:r>
          </w:p>
          <w:p w14:paraId="705EBB1E" w14:textId="77777777" w:rsidR="002C64C8" w:rsidRDefault="002C64C8" w:rsidP="002C64C8">
            <w:pPr>
              <w:pStyle w:val="Prrafodelista"/>
              <w:numPr>
                <w:ilvl w:val="0"/>
                <w:numId w:val="4"/>
              </w:numPr>
              <w:tabs>
                <w:tab w:val="left" w:pos="2153"/>
              </w:tabs>
              <w:spacing w:line="265" w:lineRule="exact"/>
              <w:rPr>
                <w:sz w:val="23"/>
              </w:rPr>
            </w:pPr>
            <w:r>
              <w:rPr>
                <w:w w:val="95"/>
                <w:sz w:val="23"/>
              </w:rPr>
              <w:t>Confirmación</w:t>
            </w:r>
            <w:r>
              <w:rPr>
                <w:spacing w:val="-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de</w:t>
            </w:r>
            <w:r>
              <w:rPr>
                <w:spacing w:val="-1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citas</w:t>
            </w:r>
            <w:r>
              <w:rPr>
                <w:spacing w:val="-1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del</w:t>
            </w:r>
            <w:r>
              <w:rPr>
                <w:spacing w:val="-1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100%</w:t>
            </w:r>
            <w:r>
              <w:rPr>
                <w:spacing w:val="-1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de</w:t>
            </w:r>
            <w:r>
              <w:rPr>
                <w:spacing w:val="-1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las</w:t>
            </w:r>
            <w:r>
              <w:rPr>
                <w:spacing w:val="-1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agendas</w:t>
            </w:r>
            <w:r>
              <w:rPr>
                <w:spacing w:val="-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(telefónico)</w:t>
            </w:r>
          </w:p>
          <w:p w14:paraId="34885D4D" w14:textId="77777777" w:rsidR="002C64C8" w:rsidRDefault="002C64C8" w:rsidP="002C64C8">
            <w:pPr>
              <w:pStyle w:val="Prrafodelista"/>
              <w:numPr>
                <w:ilvl w:val="0"/>
                <w:numId w:val="4"/>
              </w:numPr>
              <w:tabs>
                <w:tab w:val="left" w:pos="2158"/>
              </w:tabs>
              <w:spacing w:before="2" w:line="242" w:lineRule="auto"/>
              <w:ind w:right="1600"/>
              <w:rPr>
                <w:sz w:val="23"/>
              </w:rPr>
            </w:pPr>
            <w:r>
              <w:rPr>
                <w:w w:val="90"/>
                <w:sz w:val="23"/>
              </w:rPr>
              <w:t>Gestionar</w:t>
            </w:r>
            <w:r>
              <w:rPr>
                <w:spacing w:val="-3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cambios</w:t>
            </w:r>
            <w:r>
              <w:rPr>
                <w:spacing w:val="-3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de</w:t>
            </w:r>
            <w:r>
              <w:rPr>
                <w:spacing w:val="-3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horas</w:t>
            </w:r>
            <w:r>
              <w:rPr>
                <w:spacing w:val="-3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de</w:t>
            </w:r>
            <w:r>
              <w:rPr>
                <w:spacing w:val="-36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profesionales</w:t>
            </w:r>
            <w:r>
              <w:rPr>
                <w:spacing w:val="-26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según</w:t>
            </w:r>
            <w:r>
              <w:rPr>
                <w:spacing w:val="-3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necesidad</w:t>
            </w:r>
            <w:r>
              <w:rPr>
                <w:spacing w:val="-28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e</w:t>
            </w:r>
            <w:r>
              <w:rPr>
                <w:spacing w:val="-3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informar</w:t>
            </w:r>
            <w:r>
              <w:rPr>
                <w:spacing w:val="-27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 xml:space="preserve">de </w:t>
            </w:r>
            <w:r>
              <w:rPr>
                <w:w w:val="95"/>
                <w:sz w:val="23"/>
              </w:rPr>
              <w:t>resultados a quien</w:t>
            </w:r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corresponda</w:t>
            </w:r>
          </w:p>
          <w:p w14:paraId="6E7031E7" w14:textId="77777777" w:rsidR="002C64C8" w:rsidRDefault="002C64C8" w:rsidP="002C64C8">
            <w:pPr>
              <w:pStyle w:val="Prrafodelista"/>
              <w:numPr>
                <w:ilvl w:val="0"/>
                <w:numId w:val="4"/>
              </w:numPr>
              <w:tabs>
                <w:tab w:val="left" w:pos="2154"/>
              </w:tabs>
              <w:spacing w:line="266" w:lineRule="exact"/>
              <w:rPr>
                <w:sz w:val="23"/>
              </w:rPr>
            </w:pPr>
            <w:r>
              <w:rPr>
                <w:w w:val="95"/>
                <w:sz w:val="23"/>
              </w:rPr>
              <w:t>Realizar</w:t>
            </w:r>
            <w:r>
              <w:rPr>
                <w:spacing w:val="-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citaciones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color w:val="0E0E0E"/>
                <w:w w:val="95"/>
                <w:sz w:val="23"/>
              </w:rPr>
              <w:t>y</w:t>
            </w:r>
            <w:r>
              <w:rPr>
                <w:color w:val="0E0E0E"/>
                <w:spacing w:val="-1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confirmaciones</w:t>
            </w:r>
            <w:r>
              <w:rPr>
                <w:spacing w:val="-2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</w:t>
            </w:r>
            <w:r>
              <w:rPr>
                <w:spacing w:val="-1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usuarios</w:t>
            </w:r>
            <w:r>
              <w:rPr>
                <w:spacing w:val="-1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nuevos</w:t>
            </w:r>
            <w:r>
              <w:rPr>
                <w:spacing w:val="-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del</w:t>
            </w:r>
            <w:r>
              <w:rPr>
                <w:spacing w:val="-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centro</w:t>
            </w:r>
          </w:p>
          <w:p w14:paraId="61377070" w14:textId="77777777" w:rsidR="002C64C8" w:rsidRDefault="002C64C8" w:rsidP="002C64C8">
            <w:pPr>
              <w:pStyle w:val="Prrafodelista"/>
              <w:numPr>
                <w:ilvl w:val="0"/>
                <w:numId w:val="4"/>
              </w:numPr>
              <w:tabs>
                <w:tab w:val="left" w:pos="2155"/>
              </w:tabs>
              <w:spacing w:before="2" w:line="242" w:lineRule="auto"/>
              <w:ind w:right="1602"/>
              <w:jc w:val="both"/>
              <w:rPr>
                <w:sz w:val="23"/>
              </w:rPr>
            </w:pPr>
            <w:r>
              <w:rPr>
                <w:w w:val="90"/>
                <w:sz w:val="23"/>
              </w:rPr>
              <w:t>Entrega</w:t>
            </w:r>
            <w:r>
              <w:rPr>
                <w:spacing w:val="-3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a</w:t>
            </w:r>
            <w:r>
              <w:rPr>
                <w:spacing w:val="-3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cada</w:t>
            </w:r>
            <w:r>
              <w:rPr>
                <w:spacing w:val="-30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profesional</w:t>
            </w:r>
            <w:r>
              <w:rPr>
                <w:spacing w:val="-28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la</w:t>
            </w:r>
            <w:r>
              <w:rPr>
                <w:spacing w:val="-3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documentación</w:t>
            </w:r>
            <w:r>
              <w:rPr>
                <w:spacing w:val="-28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necesaria</w:t>
            </w:r>
            <w:r>
              <w:rPr>
                <w:spacing w:val="-27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de</w:t>
            </w:r>
            <w:r>
              <w:rPr>
                <w:spacing w:val="-3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ingresos</w:t>
            </w:r>
            <w:r>
              <w:rPr>
                <w:spacing w:val="-31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previo</w:t>
            </w:r>
            <w:r>
              <w:rPr>
                <w:spacing w:val="-3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 xml:space="preserve">a </w:t>
            </w:r>
            <w:r>
              <w:rPr>
                <w:w w:val="95"/>
                <w:sz w:val="23"/>
              </w:rPr>
              <w:t>la atención</w:t>
            </w:r>
          </w:p>
          <w:p w14:paraId="26E16CE7" w14:textId="708FA6FE" w:rsidR="002C64C8" w:rsidRDefault="002C64C8" w:rsidP="002C64C8">
            <w:pPr>
              <w:pStyle w:val="Prrafodelista"/>
              <w:numPr>
                <w:ilvl w:val="0"/>
                <w:numId w:val="4"/>
              </w:numPr>
              <w:tabs>
                <w:tab w:val="left" w:pos="2153"/>
              </w:tabs>
              <w:spacing w:before="1" w:line="237" w:lineRule="auto"/>
              <w:ind w:right="1607"/>
              <w:jc w:val="both"/>
              <w:rPr>
                <w:sz w:val="23"/>
              </w:rPr>
            </w:pPr>
            <w:r>
              <w:rPr>
                <w:w w:val="90"/>
                <w:sz w:val="23"/>
              </w:rPr>
              <w:t>Gestionar</w:t>
            </w:r>
            <w:r>
              <w:rPr>
                <w:spacing w:val="-14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la</w:t>
            </w:r>
            <w:r>
              <w:rPr>
                <w:spacing w:val="-17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revisión</w:t>
            </w:r>
            <w:r>
              <w:rPr>
                <w:spacing w:val="-13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de</w:t>
            </w:r>
            <w:r>
              <w:rPr>
                <w:spacing w:val="-2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Interconsultas,</w:t>
            </w:r>
            <w:r>
              <w:rPr>
                <w:spacing w:val="-18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 xml:space="preserve">a </w:t>
            </w:r>
            <w:r>
              <w:rPr>
                <w:w w:val="95"/>
                <w:sz w:val="23"/>
              </w:rPr>
              <w:t>través</w:t>
            </w:r>
            <w:r>
              <w:rPr>
                <w:spacing w:val="-1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de</w:t>
            </w:r>
            <w:r>
              <w:rPr>
                <w:spacing w:val="-2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la</w:t>
            </w:r>
            <w:r>
              <w:rPr>
                <w:spacing w:val="-2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derivación</w:t>
            </w:r>
            <w:r>
              <w:rPr>
                <w:spacing w:val="-1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</w:t>
            </w:r>
            <w:r>
              <w:rPr>
                <w:spacing w:val="-1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equipos</w:t>
            </w:r>
            <w:r>
              <w:rPr>
                <w:spacing w:val="-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internos</w:t>
            </w:r>
            <w:r>
              <w:rPr>
                <w:spacing w:val="-1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</w:t>
            </w:r>
            <w:r>
              <w:rPr>
                <w:spacing w:val="-2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centros</w:t>
            </w:r>
            <w:r>
              <w:rPr>
                <w:spacing w:val="-1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de</w:t>
            </w:r>
            <w:r>
              <w:rPr>
                <w:spacing w:val="-2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la</w:t>
            </w:r>
            <w:r>
              <w:rPr>
                <w:spacing w:val="-2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red</w:t>
            </w:r>
          </w:p>
          <w:p w14:paraId="311BA931" w14:textId="77777777" w:rsidR="002C64C8" w:rsidRDefault="002C64C8" w:rsidP="002C64C8">
            <w:pPr>
              <w:pStyle w:val="Prrafodelista"/>
              <w:numPr>
                <w:ilvl w:val="0"/>
                <w:numId w:val="4"/>
              </w:numPr>
              <w:tabs>
                <w:tab w:val="left" w:pos="2155"/>
              </w:tabs>
              <w:spacing w:before="12" w:line="244" w:lineRule="auto"/>
              <w:ind w:right="1599"/>
              <w:jc w:val="both"/>
              <w:rPr>
                <w:sz w:val="23"/>
              </w:rPr>
            </w:pPr>
            <w:r>
              <w:rPr>
                <w:w w:val="95"/>
                <w:sz w:val="23"/>
              </w:rPr>
              <w:t>Digitación de prestaciones confirmadas de los usuarios en Sistema</w:t>
            </w:r>
            <w:r>
              <w:rPr>
                <w:spacing w:val="-3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 xml:space="preserve">de Información para la Gestión de Garantías Explícitas de Salud SIGGES </w:t>
            </w:r>
            <w:r>
              <w:rPr>
                <w:sz w:val="23"/>
              </w:rPr>
              <w:t>(atenciones</w:t>
            </w:r>
            <w:r>
              <w:rPr>
                <w:spacing w:val="-35"/>
                <w:sz w:val="23"/>
              </w:rPr>
              <w:t xml:space="preserve"> </w:t>
            </w:r>
            <w:r>
              <w:rPr>
                <w:sz w:val="23"/>
              </w:rPr>
              <w:t>GES</w:t>
            </w:r>
            <w:r>
              <w:rPr>
                <w:spacing w:val="-42"/>
                <w:sz w:val="23"/>
              </w:rPr>
              <w:t xml:space="preserve"> </w:t>
            </w:r>
            <w:r>
              <w:rPr>
                <w:sz w:val="23"/>
              </w:rPr>
              <w:t>Y</w:t>
            </w:r>
            <w:r>
              <w:rPr>
                <w:spacing w:val="-43"/>
                <w:sz w:val="23"/>
              </w:rPr>
              <w:t xml:space="preserve"> </w:t>
            </w:r>
            <w:r>
              <w:rPr>
                <w:sz w:val="23"/>
              </w:rPr>
              <w:t>NO</w:t>
            </w:r>
            <w:r>
              <w:rPr>
                <w:spacing w:val="-40"/>
                <w:sz w:val="23"/>
              </w:rPr>
              <w:t xml:space="preserve"> </w:t>
            </w:r>
            <w:r>
              <w:rPr>
                <w:sz w:val="23"/>
              </w:rPr>
              <w:t>GES)</w:t>
            </w:r>
            <w:r>
              <w:rPr>
                <w:spacing w:val="-44"/>
                <w:sz w:val="23"/>
              </w:rPr>
              <w:t xml:space="preserve"> </w:t>
            </w:r>
            <w:r>
              <w:rPr>
                <w:sz w:val="23"/>
              </w:rPr>
              <w:t>dentro</w:t>
            </w:r>
            <w:r>
              <w:rPr>
                <w:spacing w:val="-41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44"/>
                <w:sz w:val="23"/>
              </w:rPr>
              <w:t xml:space="preserve"> </w:t>
            </w:r>
            <w:r>
              <w:rPr>
                <w:sz w:val="23"/>
              </w:rPr>
              <w:t>los</w:t>
            </w:r>
            <w:r>
              <w:rPr>
                <w:spacing w:val="-42"/>
                <w:sz w:val="23"/>
              </w:rPr>
              <w:t xml:space="preserve"> </w:t>
            </w:r>
            <w:r>
              <w:rPr>
                <w:sz w:val="23"/>
              </w:rPr>
              <w:t>plazos</w:t>
            </w:r>
            <w:r>
              <w:rPr>
                <w:spacing w:val="-41"/>
                <w:sz w:val="23"/>
              </w:rPr>
              <w:t xml:space="preserve"> </w:t>
            </w:r>
            <w:r>
              <w:rPr>
                <w:sz w:val="23"/>
              </w:rPr>
              <w:t>correspondientes</w:t>
            </w:r>
          </w:p>
          <w:p w14:paraId="0D369D63" w14:textId="77777777" w:rsidR="002C64C8" w:rsidRDefault="002C64C8" w:rsidP="002C64C8">
            <w:pPr>
              <w:pStyle w:val="Prrafodelista"/>
              <w:numPr>
                <w:ilvl w:val="0"/>
                <w:numId w:val="4"/>
              </w:numPr>
              <w:tabs>
                <w:tab w:val="left" w:pos="2153"/>
              </w:tabs>
              <w:spacing w:before="1"/>
              <w:jc w:val="both"/>
              <w:rPr>
                <w:sz w:val="23"/>
              </w:rPr>
            </w:pPr>
            <w:r>
              <w:rPr>
                <w:w w:val="95"/>
                <w:sz w:val="23"/>
              </w:rPr>
              <w:t>Gestión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de</w:t>
            </w:r>
            <w:r>
              <w:rPr>
                <w:spacing w:val="-1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envío</w:t>
            </w:r>
            <w:r>
              <w:rPr>
                <w:spacing w:val="-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de</w:t>
            </w:r>
            <w:r>
              <w:rPr>
                <w:spacing w:val="-12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contrarefererencias</w:t>
            </w:r>
            <w:proofErr w:type="spellEnd"/>
            <w:r>
              <w:rPr>
                <w:spacing w:val="-2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</w:t>
            </w:r>
            <w:r>
              <w:rPr>
                <w:spacing w:val="-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centros</w:t>
            </w:r>
            <w:r>
              <w:rPr>
                <w:spacing w:val="-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de</w:t>
            </w:r>
            <w:r>
              <w:rPr>
                <w:spacing w:val="-1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APS.</w:t>
            </w:r>
          </w:p>
          <w:p w14:paraId="0340979D" w14:textId="77777777" w:rsidR="002C64C8" w:rsidRDefault="002C64C8" w:rsidP="002C64C8">
            <w:pPr>
              <w:pStyle w:val="Prrafodelista"/>
              <w:numPr>
                <w:ilvl w:val="0"/>
                <w:numId w:val="4"/>
              </w:numPr>
              <w:tabs>
                <w:tab w:val="left" w:pos="2155"/>
              </w:tabs>
              <w:spacing w:before="2" w:line="263" w:lineRule="exact"/>
              <w:jc w:val="both"/>
              <w:rPr>
                <w:sz w:val="23"/>
              </w:rPr>
            </w:pPr>
            <w:r>
              <w:rPr>
                <w:w w:val="95"/>
                <w:sz w:val="23"/>
              </w:rPr>
              <w:t>Digitar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color w:val="111111"/>
                <w:w w:val="95"/>
                <w:sz w:val="23"/>
              </w:rPr>
              <w:t>y</w:t>
            </w:r>
            <w:r>
              <w:rPr>
                <w:color w:val="111111"/>
                <w:spacing w:val="-1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enviar</w:t>
            </w:r>
            <w:r>
              <w:rPr>
                <w:spacing w:val="-1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Interconsultas</w:t>
            </w:r>
            <w:r>
              <w:rPr>
                <w:spacing w:val="-1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</w:t>
            </w:r>
            <w:r>
              <w:rPr>
                <w:spacing w:val="-1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Hospitales</w:t>
            </w:r>
            <w:r>
              <w:rPr>
                <w:spacing w:val="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de</w:t>
            </w:r>
            <w:r>
              <w:rPr>
                <w:spacing w:val="-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la</w:t>
            </w:r>
            <w:r>
              <w:rPr>
                <w:spacing w:val="-1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Red.</w:t>
            </w:r>
          </w:p>
          <w:p w14:paraId="600521CC" w14:textId="77777777" w:rsidR="002C64C8" w:rsidRDefault="002C64C8" w:rsidP="002C64C8">
            <w:pPr>
              <w:pStyle w:val="Prrafodelista"/>
              <w:numPr>
                <w:ilvl w:val="0"/>
                <w:numId w:val="4"/>
              </w:numPr>
              <w:tabs>
                <w:tab w:val="left" w:pos="2158"/>
              </w:tabs>
              <w:spacing w:line="263" w:lineRule="exact"/>
              <w:jc w:val="both"/>
              <w:rPr>
                <w:sz w:val="23"/>
              </w:rPr>
            </w:pPr>
            <w:r>
              <w:rPr>
                <w:w w:val="95"/>
                <w:sz w:val="23"/>
              </w:rPr>
              <w:t>Gestionar</w:t>
            </w:r>
            <w:r>
              <w:rPr>
                <w:spacing w:val="-1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atenciones</w:t>
            </w:r>
            <w:r>
              <w:rPr>
                <w:spacing w:val="-1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con</w:t>
            </w:r>
            <w:r>
              <w:rPr>
                <w:spacing w:val="-2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diagnóstico</w:t>
            </w:r>
            <w:r>
              <w:rPr>
                <w:spacing w:val="-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GES</w:t>
            </w:r>
            <w:r>
              <w:rPr>
                <w:spacing w:val="-1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en</w:t>
            </w:r>
            <w:r>
              <w:rPr>
                <w:spacing w:val="-2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los</w:t>
            </w:r>
            <w:r>
              <w:rPr>
                <w:spacing w:val="-2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plazos</w:t>
            </w:r>
            <w:r>
              <w:rPr>
                <w:spacing w:val="-1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correspondientes</w:t>
            </w:r>
          </w:p>
          <w:p w14:paraId="3FEE7F0E" w14:textId="7DDD510B" w:rsidR="002C64C8" w:rsidRPr="00477946" w:rsidRDefault="002C64C8" w:rsidP="002C64C8">
            <w:pPr>
              <w:pStyle w:val="Prrafodelista"/>
              <w:numPr>
                <w:ilvl w:val="0"/>
                <w:numId w:val="4"/>
              </w:numPr>
              <w:tabs>
                <w:tab w:val="left" w:pos="2153"/>
              </w:tabs>
              <w:spacing w:before="4" w:line="237" w:lineRule="auto"/>
              <w:ind w:right="1592"/>
              <w:jc w:val="both"/>
              <w:rPr>
                <w:sz w:val="23"/>
              </w:rPr>
            </w:pPr>
            <w:r>
              <w:rPr>
                <w:w w:val="90"/>
                <w:sz w:val="23"/>
              </w:rPr>
              <w:t>Gestionar</w:t>
            </w:r>
            <w:r>
              <w:rPr>
                <w:spacing w:val="-29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la</w:t>
            </w:r>
            <w:r>
              <w:rPr>
                <w:spacing w:val="-32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documentación</w:t>
            </w:r>
            <w:r>
              <w:rPr>
                <w:spacing w:val="-28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legal</w:t>
            </w:r>
            <w:r>
              <w:rPr>
                <w:spacing w:val="-29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necesaria</w:t>
            </w:r>
            <w:r>
              <w:rPr>
                <w:spacing w:val="-28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respecto</w:t>
            </w:r>
            <w:r>
              <w:rPr>
                <w:spacing w:val="-28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de</w:t>
            </w:r>
            <w:r>
              <w:rPr>
                <w:spacing w:val="-36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las</w:t>
            </w:r>
            <w:r>
              <w:rPr>
                <w:spacing w:val="-35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 xml:space="preserve">confirmaciones </w:t>
            </w:r>
            <w:r>
              <w:rPr>
                <w:w w:val="95"/>
                <w:sz w:val="23"/>
              </w:rPr>
              <w:t>de diagnósticos ges</w:t>
            </w:r>
            <w:r w:rsidR="000435D8">
              <w:rPr>
                <w:w w:val="95"/>
                <w:sz w:val="23"/>
              </w:rPr>
              <w:t xml:space="preserve"> </w:t>
            </w:r>
            <w:r>
              <w:rPr>
                <w:spacing w:val="-5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asociadas a la notificación.</w:t>
            </w:r>
          </w:p>
          <w:p w14:paraId="6A324451" w14:textId="02A328BC" w:rsidR="00477946" w:rsidRPr="000435D8" w:rsidRDefault="00477946" w:rsidP="002C64C8">
            <w:pPr>
              <w:pStyle w:val="Prrafodelista"/>
              <w:numPr>
                <w:ilvl w:val="0"/>
                <w:numId w:val="4"/>
              </w:numPr>
              <w:tabs>
                <w:tab w:val="left" w:pos="2153"/>
              </w:tabs>
              <w:spacing w:before="4" w:line="237" w:lineRule="auto"/>
              <w:ind w:right="1592"/>
              <w:jc w:val="both"/>
              <w:rPr>
                <w:sz w:val="23"/>
              </w:rPr>
            </w:pPr>
            <w:r>
              <w:rPr>
                <w:w w:val="95"/>
                <w:sz w:val="23"/>
              </w:rPr>
              <w:t>Cumplir con funciones de estafeta.</w:t>
            </w:r>
          </w:p>
          <w:p w14:paraId="418869B1" w14:textId="294B7149" w:rsidR="000435D8" w:rsidRDefault="000435D8" w:rsidP="002C64C8">
            <w:pPr>
              <w:pStyle w:val="Prrafodelista"/>
              <w:numPr>
                <w:ilvl w:val="0"/>
                <w:numId w:val="4"/>
              </w:numPr>
              <w:tabs>
                <w:tab w:val="left" w:pos="2153"/>
              </w:tabs>
              <w:spacing w:before="4" w:line="237" w:lineRule="auto"/>
              <w:ind w:right="1592"/>
              <w:jc w:val="both"/>
              <w:rPr>
                <w:sz w:val="23"/>
              </w:rPr>
            </w:pPr>
            <w:r>
              <w:t>Otras</w:t>
            </w:r>
            <w:r>
              <w:rPr>
                <w:spacing w:val="-5"/>
              </w:rPr>
              <w:t xml:space="preserve"> </w:t>
            </w:r>
            <w:r>
              <w:t>tareas</w:t>
            </w:r>
            <w:r>
              <w:rPr>
                <w:spacing w:val="-4"/>
              </w:rPr>
              <w:t xml:space="preserve"> </w:t>
            </w:r>
            <w:r>
              <w:t>encomendadas</w:t>
            </w:r>
            <w:r>
              <w:rPr>
                <w:spacing w:val="-1"/>
              </w:rPr>
              <w:t xml:space="preserve"> </w:t>
            </w:r>
            <w:r>
              <w:t>por</w:t>
            </w:r>
            <w:r>
              <w:rPr>
                <w:spacing w:val="-5"/>
              </w:rPr>
              <w:t xml:space="preserve"> </w:t>
            </w:r>
            <w:r>
              <w:t>su</w:t>
            </w:r>
            <w:r>
              <w:rPr>
                <w:spacing w:val="-4"/>
              </w:rPr>
              <w:t xml:space="preserve"> </w:t>
            </w:r>
            <w:r>
              <w:t>jefatura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atingentes al</w:t>
            </w:r>
            <w:r>
              <w:rPr>
                <w:spacing w:val="-5"/>
              </w:rPr>
              <w:t xml:space="preserve"> </w:t>
            </w:r>
            <w:r>
              <w:t>cargo.</w:t>
            </w:r>
          </w:p>
          <w:p w14:paraId="0CD442B1" w14:textId="3B8A54CF" w:rsidR="002C64C8" w:rsidRPr="002C64C8" w:rsidRDefault="002C64C8" w:rsidP="002C64C8">
            <w:pPr>
              <w:tabs>
                <w:tab w:val="left" w:pos="2158"/>
              </w:tabs>
              <w:spacing w:before="3"/>
              <w:ind w:left="109"/>
              <w:jc w:val="both"/>
              <w:rPr>
                <w:sz w:val="23"/>
              </w:rPr>
            </w:pPr>
          </w:p>
        </w:tc>
      </w:tr>
      <w:tr w:rsidR="00127341" w14:paraId="717F0B97" w14:textId="77777777">
        <w:trPr>
          <w:trHeight w:val="508"/>
        </w:trPr>
        <w:tc>
          <w:tcPr>
            <w:tcW w:w="3533" w:type="dxa"/>
            <w:shd w:val="clear" w:color="auto" w:fill="1F487C"/>
          </w:tcPr>
          <w:p w14:paraId="5250334C" w14:textId="77777777" w:rsidR="00127341" w:rsidRDefault="0008352B">
            <w:pPr>
              <w:pStyle w:val="TableParagraph"/>
              <w:spacing w:line="265" w:lineRule="exact"/>
              <w:ind w:left="124"/>
              <w:rPr>
                <w:b/>
              </w:rPr>
            </w:pPr>
            <w:r>
              <w:rPr>
                <w:b/>
                <w:color w:val="FFFFFF"/>
              </w:rPr>
              <w:t>V. REQUISITOS OBLIGATORIOS</w:t>
            </w:r>
          </w:p>
        </w:tc>
        <w:tc>
          <w:tcPr>
            <w:tcW w:w="6098" w:type="dxa"/>
            <w:shd w:val="clear" w:color="auto" w:fill="1F487C"/>
          </w:tcPr>
          <w:p w14:paraId="69CCD11C" w14:textId="77777777" w:rsidR="00127341" w:rsidRDefault="00127341">
            <w:pPr>
              <w:pStyle w:val="TableParagraph"/>
              <w:rPr>
                <w:rFonts w:ascii="Times New Roman"/>
              </w:rPr>
            </w:pPr>
          </w:p>
        </w:tc>
      </w:tr>
      <w:tr w:rsidR="00127341" w14:paraId="539EE2AF" w14:textId="77777777">
        <w:trPr>
          <w:trHeight w:val="736"/>
        </w:trPr>
        <w:tc>
          <w:tcPr>
            <w:tcW w:w="3533" w:type="dxa"/>
          </w:tcPr>
          <w:p w14:paraId="31EC99B1" w14:textId="77777777" w:rsidR="00127341" w:rsidRDefault="0008352B">
            <w:pPr>
              <w:pStyle w:val="TableParagraph"/>
              <w:spacing w:before="119"/>
              <w:ind w:left="124"/>
              <w:rPr>
                <w:b/>
              </w:rPr>
            </w:pPr>
            <w:r>
              <w:rPr>
                <w:b/>
                <w:color w:val="1F487C"/>
              </w:rPr>
              <w:t>REQUISITOS DFL PLANTA Nº09/2017 SERVICIO DE SALUD ACONCAGUA</w:t>
            </w:r>
          </w:p>
        </w:tc>
        <w:tc>
          <w:tcPr>
            <w:tcW w:w="6098" w:type="dxa"/>
          </w:tcPr>
          <w:p w14:paraId="5CD0DC43" w14:textId="77777777" w:rsidR="00127341" w:rsidRDefault="0008352B">
            <w:pPr>
              <w:pStyle w:val="TableParagraph"/>
              <w:spacing w:before="119"/>
              <w:ind w:left="108"/>
            </w:pPr>
            <w:r>
              <w:t>Licencia Enseñanza Media o equivalente</w:t>
            </w:r>
          </w:p>
        </w:tc>
      </w:tr>
      <w:tr w:rsidR="00127341" w14:paraId="703305A1" w14:textId="77777777">
        <w:trPr>
          <w:trHeight w:val="2186"/>
        </w:trPr>
        <w:tc>
          <w:tcPr>
            <w:tcW w:w="3533" w:type="dxa"/>
          </w:tcPr>
          <w:p w14:paraId="116B4671" w14:textId="77777777" w:rsidR="00127341" w:rsidRDefault="0008352B">
            <w:pPr>
              <w:pStyle w:val="TableParagraph"/>
              <w:spacing w:before="40"/>
              <w:ind w:left="124"/>
              <w:rPr>
                <w:b/>
              </w:rPr>
            </w:pPr>
            <w:r>
              <w:rPr>
                <w:b/>
                <w:color w:val="1F487C"/>
              </w:rPr>
              <w:t>REQUISITOS DE INGRESO A LA ADMINISTRACION PUBLICA</w:t>
            </w:r>
          </w:p>
        </w:tc>
        <w:tc>
          <w:tcPr>
            <w:tcW w:w="6098" w:type="dxa"/>
          </w:tcPr>
          <w:p w14:paraId="5B7A21FC" w14:textId="77777777" w:rsidR="00127341" w:rsidRDefault="0008352B">
            <w:pPr>
              <w:pStyle w:val="TableParagraph"/>
              <w:spacing w:before="40"/>
              <w:ind w:left="108" w:right="104"/>
              <w:jc w:val="both"/>
            </w:pPr>
            <w:r>
              <w:t>Cumplir con los Requisitos de Ingreso a la Administración Pública consignados en el Art. Nº12 de la Ley Nº18.834.</w:t>
            </w:r>
          </w:p>
          <w:p w14:paraId="77769E94" w14:textId="77777777" w:rsidR="00127341" w:rsidRDefault="0008352B">
            <w:pPr>
              <w:pStyle w:val="TableParagraph"/>
              <w:ind w:left="108" w:right="108"/>
              <w:jc w:val="both"/>
            </w:pPr>
            <w:r>
              <w:t>No estar afecto a las inhabilidades e incompatibilidades administrativas señaladas en los artículos 54 y 56 ambos del DFL N°1/19.653 de 2000 del Ministerio Secretaría General de la Presidencia, que fija el texto refundido, coordinado y sistematizado de la Ley N° 18.575, Orgánica Constitucional de</w:t>
            </w:r>
          </w:p>
          <w:p w14:paraId="0CB56BD5" w14:textId="77777777" w:rsidR="00127341" w:rsidRDefault="0008352B">
            <w:pPr>
              <w:pStyle w:val="TableParagraph"/>
              <w:spacing w:before="2" w:line="245" w:lineRule="exact"/>
              <w:ind w:left="108"/>
              <w:jc w:val="both"/>
            </w:pPr>
            <w:r>
              <w:t>Bases Generales de la Administración del Estado.</w:t>
            </w:r>
          </w:p>
          <w:p w14:paraId="5BCDCF21" w14:textId="77777777" w:rsidR="001C28B4" w:rsidRDefault="001C28B4">
            <w:pPr>
              <w:pStyle w:val="TableParagraph"/>
              <w:spacing w:before="2" w:line="245" w:lineRule="exact"/>
              <w:ind w:left="108"/>
              <w:jc w:val="both"/>
            </w:pPr>
          </w:p>
          <w:p w14:paraId="10E44681" w14:textId="77777777" w:rsidR="001C28B4" w:rsidRDefault="001C28B4">
            <w:pPr>
              <w:pStyle w:val="TableParagraph"/>
              <w:spacing w:before="2" w:line="245" w:lineRule="exact"/>
              <w:ind w:left="108"/>
              <w:jc w:val="both"/>
            </w:pPr>
          </w:p>
          <w:p w14:paraId="3BB62634" w14:textId="77777777" w:rsidR="001C28B4" w:rsidRDefault="001C28B4">
            <w:pPr>
              <w:pStyle w:val="TableParagraph"/>
              <w:spacing w:before="2" w:line="245" w:lineRule="exact"/>
              <w:ind w:left="108"/>
              <w:jc w:val="both"/>
            </w:pPr>
          </w:p>
          <w:p w14:paraId="1CAE9266" w14:textId="77777777" w:rsidR="001C28B4" w:rsidRDefault="001C28B4">
            <w:pPr>
              <w:pStyle w:val="TableParagraph"/>
              <w:spacing w:before="2" w:line="245" w:lineRule="exact"/>
              <w:ind w:left="108"/>
              <w:jc w:val="both"/>
            </w:pPr>
          </w:p>
        </w:tc>
      </w:tr>
    </w:tbl>
    <w:p w14:paraId="706BE2A1" w14:textId="77777777" w:rsidR="00127341" w:rsidRDefault="00127341">
      <w:pPr>
        <w:spacing w:before="4"/>
        <w:rPr>
          <w:sz w:val="27"/>
        </w:rPr>
      </w:pP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2796"/>
        <w:gridCol w:w="6833"/>
      </w:tblGrid>
      <w:tr w:rsidR="00127341" w14:paraId="7ED099A3" w14:textId="77777777">
        <w:trPr>
          <w:trHeight w:val="590"/>
        </w:trPr>
        <w:tc>
          <w:tcPr>
            <w:tcW w:w="9629" w:type="dxa"/>
            <w:gridSpan w:val="2"/>
            <w:shd w:val="clear" w:color="auto" w:fill="1F487C"/>
          </w:tcPr>
          <w:p w14:paraId="75E21F1D" w14:textId="77777777" w:rsidR="00127341" w:rsidRDefault="0008352B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  <w:color w:val="FFFFFF"/>
              </w:rPr>
              <w:lastRenderedPageBreak/>
              <w:t>VI. REQUISITOS ESPECIFICOS VALORADOS PARA EL CARGO</w:t>
            </w:r>
          </w:p>
        </w:tc>
      </w:tr>
      <w:tr w:rsidR="00127341" w14:paraId="14A37261" w14:textId="77777777">
        <w:trPr>
          <w:trHeight w:val="512"/>
        </w:trPr>
        <w:tc>
          <w:tcPr>
            <w:tcW w:w="2796" w:type="dxa"/>
            <w:tcBorders>
              <w:bottom w:val="single" w:sz="18" w:space="0" w:color="1F487C"/>
            </w:tcBorders>
          </w:tcPr>
          <w:p w14:paraId="23A2F708" w14:textId="77777777" w:rsidR="00127341" w:rsidRDefault="0008352B">
            <w:pPr>
              <w:pStyle w:val="TableParagraph"/>
              <w:spacing w:before="119"/>
              <w:ind w:left="107"/>
              <w:rPr>
                <w:b/>
              </w:rPr>
            </w:pPr>
            <w:r>
              <w:rPr>
                <w:b/>
                <w:color w:val="1F487C"/>
              </w:rPr>
              <w:t>FORMACION EDUCACIONAL</w:t>
            </w:r>
          </w:p>
        </w:tc>
        <w:tc>
          <w:tcPr>
            <w:tcW w:w="6833" w:type="dxa"/>
            <w:tcBorders>
              <w:bottom w:val="single" w:sz="18" w:space="0" w:color="1F487C"/>
            </w:tcBorders>
          </w:tcPr>
          <w:p w14:paraId="3DEBA847" w14:textId="77777777" w:rsidR="00127341" w:rsidRDefault="0008352B">
            <w:pPr>
              <w:pStyle w:val="TableParagraph"/>
              <w:spacing w:before="119"/>
              <w:ind w:left="170"/>
            </w:pPr>
            <w:r>
              <w:rPr>
                <w:sz w:val="23"/>
              </w:rPr>
              <w:t xml:space="preserve">- </w:t>
            </w:r>
            <w:r>
              <w:t>Licencia de Enseñanza Media Completa.</w:t>
            </w:r>
          </w:p>
        </w:tc>
      </w:tr>
      <w:tr w:rsidR="00127341" w14:paraId="6AAEE3A7" w14:textId="77777777">
        <w:trPr>
          <w:trHeight w:val="1050"/>
        </w:trPr>
        <w:tc>
          <w:tcPr>
            <w:tcW w:w="2796" w:type="dxa"/>
            <w:tcBorders>
              <w:top w:val="single" w:sz="18" w:space="0" w:color="1F487C"/>
              <w:bottom w:val="single" w:sz="18" w:space="0" w:color="1F487C"/>
            </w:tcBorders>
          </w:tcPr>
          <w:p w14:paraId="5D67AAC2" w14:textId="77777777" w:rsidR="00127341" w:rsidRDefault="0008352B">
            <w:pPr>
              <w:pStyle w:val="TableParagraph"/>
              <w:spacing w:before="121"/>
              <w:ind w:left="107"/>
              <w:rPr>
                <w:b/>
              </w:rPr>
            </w:pPr>
            <w:r>
              <w:rPr>
                <w:b/>
                <w:color w:val="1F487C"/>
              </w:rPr>
              <w:t>EXPERIENCIA PROFESIONAL</w:t>
            </w:r>
          </w:p>
        </w:tc>
        <w:tc>
          <w:tcPr>
            <w:tcW w:w="6833" w:type="dxa"/>
            <w:tcBorders>
              <w:top w:val="single" w:sz="18" w:space="0" w:color="1F487C"/>
              <w:bottom w:val="single" w:sz="18" w:space="0" w:color="1F487C"/>
            </w:tcBorders>
          </w:tcPr>
          <w:p w14:paraId="6D0EC52B" w14:textId="77777777" w:rsidR="00127341" w:rsidRDefault="0008352B">
            <w:pPr>
              <w:pStyle w:val="TableParagraph"/>
              <w:spacing w:before="123" w:line="237" w:lineRule="auto"/>
              <w:ind w:left="312" w:right="84" w:hanging="142"/>
            </w:pPr>
            <w:r>
              <w:t>- Excluyente contar con al menos 1 año de experiencia laboral en Atención de Usuarios en Salud, tanto del sector público o privado.</w:t>
            </w:r>
          </w:p>
        </w:tc>
      </w:tr>
      <w:tr w:rsidR="00127341" w14:paraId="6D26D8A8" w14:textId="77777777" w:rsidTr="000C080F">
        <w:trPr>
          <w:trHeight w:val="1162"/>
        </w:trPr>
        <w:tc>
          <w:tcPr>
            <w:tcW w:w="2796" w:type="dxa"/>
            <w:tcBorders>
              <w:top w:val="single" w:sz="18" w:space="0" w:color="1F487C"/>
            </w:tcBorders>
          </w:tcPr>
          <w:p w14:paraId="52606033" w14:textId="77777777" w:rsidR="00127341" w:rsidRDefault="0008352B">
            <w:pPr>
              <w:pStyle w:val="TableParagraph"/>
              <w:spacing w:before="121"/>
              <w:ind w:left="107" w:right="123"/>
              <w:rPr>
                <w:b/>
              </w:rPr>
            </w:pPr>
            <w:r>
              <w:rPr>
                <w:b/>
                <w:color w:val="1F487C"/>
              </w:rPr>
              <w:t>CAPACITACION O FORMACION DE POSTITULO</w:t>
            </w:r>
          </w:p>
        </w:tc>
        <w:tc>
          <w:tcPr>
            <w:tcW w:w="6833" w:type="dxa"/>
            <w:tcBorders>
              <w:top w:val="single" w:sz="18" w:space="0" w:color="1F487C"/>
            </w:tcBorders>
          </w:tcPr>
          <w:p w14:paraId="565758E5" w14:textId="404371C0" w:rsidR="00127341" w:rsidRDefault="0008352B">
            <w:pPr>
              <w:pStyle w:val="TableParagraph"/>
              <w:numPr>
                <w:ilvl w:val="0"/>
                <w:numId w:val="3"/>
              </w:numPr>
              <w:tabs>
                <w:tab w:val="left" w:pos="313"/>
              </w:tabs>
              <w:spacing w:before="121"/>
              <w:ind w:right="161"/>
              <w:jc w:val="both"/>
            </w:pPr>
            <w:r>
              <w:t xml:space="preserve">Deseable acreditar actividades de capacitación en área de salud </w:t>
            </w:r>
          </w:p>
          <w:p w14:paraId="35B888F8" w14:textId="3152E554" w:rsidR="00D3768D" w:rsidRDefault="0008352B">
            <w:pPr>
              <w:pStyle w:val="TableParagraph"/>
              <w:numPr>
                <w:ilvl w:val="0"/>
                <w:numId w:val="3"/>
              </w:numPr>
              <w:tabs>
                <w:tab w:val="left" w:pos="313"/>
              </w:tabs>
              <w:spacing w:before="121"/>
              <w:ind w:right="161"/>
              <w:jc w:val="both"/>
            </w:pPr>
            <w:r>
              <w:t xml:space="preserve">Deseable conocimiento en Rayen </w:t>
            </w:r>
          </w:p>
          <w:p w14:paraId="008F63B6" w14:textId="11DCCB74" w:rsidR="0008352B" w:rsidRDefault="0008352B">
            <w:pPr>
              <w:pStyle w:val="TableParagraph"/>
              <w:numPr>
                <w:ilvl w:val="0"/>
                <w:numId w:val="3"/>
              </w:numPr>
              <w:tabs>
                <w:tab w:val="left" w:pos="313"/>
              </w:tabs>
              <w:spacing w:before="121"/>
              <w:ind w:right="161"/>
              <w:jc w:val="both"/>
            </w:pPr>
            <w:r>
              <w:t xml:space="preserve">Deseable conocimiento en SSA MENU. </w:t>
            </w:r>
          </w:p>
          <w:p w14:paraId="6FFA3742" w14:textId="77777777" w:rsidR="00127341" w:rsidRDefault="0008352B">
            <w:pPr>
              <w:pStyle w:val="TableParagraph"/>
              <w:numPr>
                <w:ilvl w:val="0"/>
                <w:numId w:val="3"/>
              </w:numPr>
              <w:tabs>
                <w:tab w:val="left" w:pos="313"/>
              </w:tabs>
              <w:spacing w:line="243" w:lineRule="exact"/>
              <w:jc w:val="both"/>
            </w:pPr>
            <w:r>
              <w:t>Deseable capacitación en herramientas Office nivel</w:t>
            </w:r>
            <w:r>
              <w:rPr>
                <w:spacing w:val="-11"/>
              </w:rPr>
              <w:t xml:space="preserve"> </w:t>
            </w:r>
            <w:r>
              <w:t>intermedio.</w:t>
            </w:r>
          </w:p>
        </w:tc>
      </w:tr>
    </w:tbl>
    <w:p w14:paraId="0652A4A3" w14:textId="77777777" w:rsidR="00127341" w:rsidRDefault="00127341">
      <w:pPr>
        <w:spacing w:line="243" w:lineRule="exact"/>
        <w:jc w:val="both"/>
        <w:sectPr w:rsidR="00127341">
          <w:pgSz w:w="12240" w:h="15840"/>
          <w:pgMar w:top="420" w:right="0" w:bottom="280" w:left="1300" w:header="720" w:footer="720" w:gutter="0"/>
          <w:cols w:space="720"/>
        </w:sectPr>
      </w:pPr>
    </w:p>
    <w:p w14:paraId="2B82C194" w14:textId="77777777" w:rsidR="00127341" w:rsidRDefault="00127341">
      <w:pPr>
        <w:rPr>
          <w:sz w:val="20"/>
        </w:rPr>
      </w:pPr>
    </w:p>
    <w:p w14:paraId="524925BA" w14:textId="77777777" w:rsidR="00127341" w:rsidRDefault="00127341">
      <w:pPr>
        <w:spacing w:before="5"/>
        <w:rPr>
          <w:sz w:val="25"/>
        </w:rPr>
      </w:pPr>
    </w:p>
    <w:p w14:paraId="5B393E0A" w14:textId="77777777" w:rsidR="00127341" w:rsidRDefault="0008352B">
      <w:pPr>
        <w:tabs>
          <w:tab w:val="left" w:pos="1182"/>
        </w:tabs>
        <w:spacing w:before="57"/>
        <w:jc w:val="right"/>
      </w:pPr>
      <w:r>
        <w:rPr>
          <w:noProof/>
          <w:lang w:val="es-CL" w:eastAsia="es-CL" w:bidi="ar-SA"/>
        </w:rPr>
        <w:drawing>
          <wp:anchor distT="0" distB="0" distL="0" distR="0" simplePos="0" relativeHeight="251657728" behindDoc="0" locked="0" layoutInCell="1" allowOverlap="1" wp14:anchorId="1477B4DE" wp14:editId="4F627047">
            <wp:simplePos x="0" y="0"/>
            <wp:positionH relativeFrom="page">
              <wp:posOffset>900430</wp:posOffset>
            </wp:positionH>
            <wp:positionV relativeFrom="paragraph">
              <wp:posOffset>-347425</wp:posOffset>
            </wp:positionV>
            <wp:extent cx="1143000" cy="1014983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14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hd w:val="clear" w:color="auto" w:fill="4F81BC"/>
        </w:rPr>
        <w:t xml:space="preserve">  </w:t>
      </w:r>
      <w:r>
        <w:rPr>
          <w:color w:val="FFFFFF"/>
          <w:spacing w:val="-4"/>
          <w:shd w:val="clear" w:color="auto" w:fill="4F81BC"/>
        </w:rPr>
        <w:t xml:space="preserve"> </w:t>
      </w:r>
      <w:r>
        <w:rPr>
          <w:color w:val="FFFFFF"/>
          <w:shd w:val="clear" w:color="auto" w:fill="4F81BC"/>
        </w:rPr>
        <w:t>3</w:t>
      </w:r>
      <w:r>
        <w:rPr>
          <w:color w:val="FFFFFF"/>
          <w:shd w:val="clear" w:color="auto" w:fill="4F81BC"/>
        </w:rPr>
        <w:tab/>
      </w:r>
    </w:p>
    <w:p w14:paraId="3E0DEDEF" w14:textId="77777777" w:rsidR="00127341" w:rsidRDefault="00127341">
      <w:pPr>
        <w:rPr>
          <w:sz w:val="20"/>
        </w:rPr>
      </w:pPr>
    </w:p>
    <w:p w14:paraId="376DBDAB" w14:textId="77777777" w:rsidR="00127341" w:rsidRDefault="00127341">
      <w:pPr>
        <w:rPr>
          <w:sz w:val="20"/>
        </w:rPr>
      </w:pPr>
    </w:p>
    <w:p w14:paraId="08122CC8" w14:textId="77777777" w:rsidR="00127341" w:rsidRDefault="00127341">
      <w:pPr>
        <w:rPr>
          <w:sz w:val="20"/>
        </w:rPr>
      </w:pPr>
    </w:p>
    <w:p w14:paraId="3C4C9819" w14:textId="77777777" w:rsidR="00127341" w:rsidRDefault="00127341">
      <w:pPr>
        <w:spacing w:before="2" w:after="1"/>
        <w:rPr>
          <w:sz w:val="25"/>
        </w:rPr>
      </w:pPr>
    </w:p>
    <w:tbl>
      <w:tblPr>
        <w:tblStyle w:val="TableNormal"/>
        <w:tblW w:w="0" w:type="auto"/>
        <w:tblInd w:w="144" w:type="dxa"/>
        <w:tblLayout w:type="fixed"/>
        <w:tblLook w:val="01E0" w:firstRow="1" w:lastRow="1" w:firstColumn="1" w:lastColumn="1" w:noHBand="0" w:noVBand="0"/>
      </w:tblPr>
      <w:tblGrid>
        <w:gridCol w:w="9542"/>
      </w:tblGrid>
      <w:tr w:rsidR="00127341" w14:paraId="32A724F8" w14:textId="77777777">
        <w:trPr>
          <w:trHeight w:val="561"/>
        </w:trPr>
        <w:tc>
          <w:tcPr>
            <w:tcW w:w="9542" w:type="dxa"/>
            <w:shd w:val="clear" w:color="auto" w:fill="1F487C"/>
          </w:tcPr>
          <w:p w14:paraId="6173CDB3" w14:textId="77777777" w:rsidR="00127341" w:rsidRDefault="0008352B">
            <w:pPr>
              <w:pStyle w:val="TableParagraph"/>
              <w:spacing w:line="265" w:lineRule="exact"/>
              <w:ind w:left="99"/>
              <w:rPr>
                <w:b/>
              </w:rPr>
            </w:pPr>
            <w:r>
              <w:rPr>
                <w:b/>
                <w:color w:val="FFFFFF"/>
              </w:rPr>
              <w:t>VII. COMPETENCIAS TECNICAS</w:t>
            </w:r>
          </w:p>
        </w:tc>
      </w:tr>
      <w:tr w:rsidR="00127341" w14:paraId="3801E8A7" w14:textId="77777777">
        <w:trPr>
          <w:trHeight w:val="1780"/>
        </w:trPr>
        <w:tc>
          <w:tcPr>
            <w:tcW w:w="9542" w:type="dxa"/>
          </w:tcPr>
          <w:p w14:paraId="514208DF" w14:textId="77777777" w:rsidR="00127341" w:rsidRDefault="0008352B">
            <w:pPr>
              <w:pStyle w:val="TableParagraph"/>
              <w:numPr>
                <w:ilvl w:val="0"/>
                <w:numId w:val="2"/>
              </w:numPr>
              <w:tabs>
                <w:tab w:val="left" w:pos="275"/>
              </w:tabs>
              <w:spacing w:before="119" w:line="279" w:lineRule="exact"/>
            </w:pPr>
            <w:r>
              <w:t>Dominio en el área de atención al</w:t>
            </w:r>
            <w:r>
              <w:rPr>
                <w:spacing w:val="-9"/>
              </w:rPr>
              <w:t xml:space="preserve"> </w:t>
            </w:r>
            <w:r>
              <w:t>usuario.</w:t>
            </w:r>
          </w:p>
          <w:p w14:paraId="6D5B377D" w14:textId="77777777" w:rsidR="00127341" w:rsidRDefault="0008352B">
            <w:pPr>
              <w:pStyle w:val="TableParagraph"/>
              <w:numPr>
                <w:ilvl w:val="0"/>
                <w:numId w:val="2"/>
              </w:numPr>
              <w:tabs>
                <w:tab w:val="left" w:pos="275"/>
              </w:tabs>
              <w:spacing w:line="279" w:lineRule="exact"/>
            </w:pPr>
            <w:r>
              <w:t>Conocimiento en</w:t>
            </w:r>
            <w:r>
              <w:rPr>
                <w:spacing w:val="-3"/>
              </w:rPr>
              <w:t xml:space="preserve"> </w:t>
            </w:r>
            <w:r>
              <w:t>SIGGES.</w:t>
            </w:r>
          </w:p>
          <w:p w14:paraId="5F6CA680" w14:textId="77777777" w:rsidR="00127341" w:rsidRDefault="0008352B">
            <w:pPr>
              <w:pStyle w:val="TableParagraph"/>
              <w:numPr>
                <w:ilvl w:val="0"/>
                <w:numId w:val="2"/>
              </w:numPr>
              <w:tabs>
                <w:tab w:val="left" w:pos="275"/>
              </w:tabs>
              <w:spacing w:before="1"/>
            </w:pPr>
            <w:r>
              <w:t>Conocimiento respecto a la Ley 20.584 de Derechos y Deberes de los</w:t>
            </w:r>
            <w:r>
              <w:rPr>
                <w:spacing w:val="-19"/>
              </w:rPr>
              <w:t xml:space="preserve"> </w:t>
            </w:r>
            <w:r>
              <w:t>usuarios.</w:t>
            </w:r>
          </w:p>
          <w:p w14:paraId="663C7283" w14:textId="77777777" w:rsidR="00127341" w:rsidRDefault="0008352B">
            <w:pPr>
              <w:pStyle w:val="TableParagraph"/>
              <w:numPr>
                <w:ilvl w:val="0"/>
                <w:numId w:val="2"/>
              </w:numPr>
              <w:tabs>
                <w:tab w:val="left" w:pos="275"/>
              </w:tabs>
            </w:pPr>
            <w:r>
              <w:t>Manejo Microsoft office nivel</w:t>
            </w:r>
            <w:r>
              <w:rPr>
                <w:spacing w:val="-1"/>
              </w:rPr>
              <w:t xml:space="preserve"> </w:t>
            </w:r>
            <w:r>
              <w:t>intermedio.</w:t>
            </w:r>
          </w:p>
        </w:tc>
      </w:tr>
      <w:tr w:rsidR="00127341" w14:paraId="0E99AF8B" w14:textId="77777777">
        <w:trPr>
          <w:trHeight w:val="552"/>
        </w:trPr>
        <w:tc>
          <w:tcPr>
            <w:tcW w:w="9542" w:type="dxa"/>
            <w:shd w:val="clear" w:color="auto" w:fill="1F487C"/>
          </w:tcPr>
          <w:p w14:paraId="3C471913" w14:textId="77777777" w:rsidR="00127341" w:rsidRDefault="0008352B">
            <w:pPr>
              <w:pStyle w:val="TableParagraph"/>
              <w:spacing w:line="265" w:lineRule="exact"/>
              <w:ind w:left="99"/>
              <w:rPr>
                <w:b/>
              </w:rPr>
            </w:pPr>
            <w:r>
              <w:rPr>
                <w:b/>
                <w:color w:val="FFFFFF"/>
              </w:rPr>
              <w:t>VIII. COMPETENCIAS TRANSVERSALES</w:t>
            </w:r>
          </w:p>
        </w:tc>
      </w:tr>
    </w:tbl>
    <w:p w14:paraId="38F01F78" w14:textId="77777777" w:rsidR="00127341" w:rsidRDefault="00127341">
      <w:pPr>
        <w:spacing w:before="4"/>
        <w:rPr>
          <w:sz w:val="23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1742"/>
        <w:gridCol w:w="4211"/>
        <w:gridCol w:w="605"/>
        <w:gridCol w:w="3082"/>
      </w:tblGrid>
      <w:tr w:rsidR="00127341" w14:paraId="1CB6541C" w14:textId="77777777">
        <w:trPr>
          <w:trHeight w:val="449"/>
        </w:trPr>
        <w:tc>
          <w:tcPr>
            <w:tcW w:w="1742" w:type="dxa"/>
            <w:tcBorders>
              <w:bottom w:val="single" w:sz="8" w:space="0" w:color="1F487C"/>
            </w:tcBorders>
          </w:tcPr>
          <w:p w14:paraId="6EF40C5E" w14:textId="77777777" w:rsidR="00127341" w:rsidRDefault="0008352B">
            <w:pPr>
              <w:pStyle w:val="TableParagraph"/>
              <w:spacing w:line="203" w:lineRule="exact"/>
              <w:ind w:left="256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</w:rPr>
              <w:t>COMPETENCIA</w:t>
            </w:r>
          </w:p>
        </w:tc>
        <w:tc>
          <w:tcPr>
            <w:tcW w:w="4211" w:type="dxa"/>
            <w:tcBorders>
              <w:bottom w:val="single" w:sz="8" w:space="0" w:color="1F487C"/>
            </w:tcBorders>
          </w:tcPr>
          <w:p w14:paraId="238B60D2" w14:textId="77777777" w:rsidR="00127341" w:rsidRDefault="0008352B">
            <w:pPr>
              <w:pStyle w:val="TableParagraph"/>
              <w:spacing w:line="203" w:lineRule="exact"/>
              <w:ind w:left="1523" w:right="1524"/>
              <w:jc w:val="center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</w:rPr>
              <w:t>DESCRIPCION</w:t>
            </w:r>
          </w:p>
        </w:tc>
        <w:tc>
          <w:tcPr>
            <w:tcW w:w="605" w:type="dxa"/>
            <w:tcBorders>
              <w:bottom w:val="single" w:sz="8" w:space="0" w:color="1F487C"/>
            </w:tcBorders>
          </w:tcPr>
          <w:p w14:paraId="350E16B5" w14:textId="77777777" w:rsidR="00127341" w:rsidRDefault="0008352B">
            <w:pPr>
              <w:pStyle w:val="TableParagraph"/>
              <w:spacing w:line="178" w:lineRule="exact"/>
              <w:ind w:left="89" w:right="87"/>
              <w:jc w:val="center"/>
              <w:rPr>
                <w:b/>
                <w:sz w:val="16"/>
              </w:rPr>
            </w:pPr>
            <w:r>
              <w:rPr>
                <w:b/>
                <w:color w:val="1F487C"/>
                <w:sz w:val="16"/>
              </w:rPr>
              <w:t>NIVEL</w:t>
            </w:r>
          </w:p>
        </w:tc>
        <w:tc>
          <w:tcPr>
            <w:tcW w:w="3082" w:type="dxa"/>
            <w:tcBorders>
              <w:bottom w:val="single" w:sz="8" w:space="0" w:color="1F487C"/>
            </w:tcBorders>
          </w:tcPr>
          <w:p w14:paraId="7889DCFE" w14:textId="77777777" w:rsidR="00127341" w:rsidRDefault="0008352B">
            <w:pPr>
              <w:pStyle w:val="TableParagraph"/>
              <w:spacing w:line="203" w:lineRule="exact"/>
              <w:ind w:left="559" w:right="559"/>
              <w:jc w:val="center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</w:rPr>
              <w:t>DESCRIPCION NIVEL DE</w:t>
            </w:r>
          </w:p>
          <w:p w14:paraId="5BEFE1CD" w14:textId="77777777" w:rsidR="00127341" w:rsidRDefault="0008352B">
            <w:pPr>
              <w:pStyle w:val="TableParagraph"/>
              <w:spacing w:line="225" w:lineRule="exact"/>
              <w:ind w:left="558" w:right="559"/>
              <w:jc w:val="center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</w:rPr>
              <w:t>DESARROLLO</w:t>
            </w:r>
          </w:p>
        </w:tc>
      </w:tr>
      <w:tr w:rsidR="00127341" w14:paraId="2D4AD04A" w14:textId="77777777">
        <w:trPr>
          <w:trHeight w:val="1878"/>
        </w:trPr>
        <w:tc>
          <w:tcPr>
            <w:tcW w:w="1742" w:type="dxa"/>
            <w:tcBorders>
              <w:top w:val="single" w:sz="8" w:space="0" w:color="1F487C"/>
            </w:tcBorders>
            <w:shd w:val="clear" w:color="auto" w:fill="DBE4F0"/>
          </w:tcPr>
          <w:p w14:paraId="19C57976" w14:textId="77777777" w:rsidR="00127341" w:rsidRDefault="00127341">
            <w:pPr>
              <w:pStyle w:val="TableParagraph"/>
            </w:pPr>
          </w:p>
          <w:p w14:paraId="47D15BB0" w14:textId="77777777" w:rsidR="00127341" w:rsidRDefault="00127341">
            <w:pPr>
              <w:pStyle w:val="TableParagraph"/>
              <w:spacing w:before="9"/>
              <w:rPr>
                <w:sz w:val="21"/>
              </w:rPr>
            </w:pPr>
          </w:p>
          <w:p w14:paraId="45B75524" w14:textId="77777777" w:rsidR="00127341" w:rsidRDefault="0008352B">
            <w:pPr>
              <w:pStyle w:val="TableParagraph"/>
              <w:ind w:left="227" w:right="207" w:firstLine="21"/>
              <w:rPr>
                <w:b/>
              </w:rPr>
            </w:pPr>
            <w:r>
              <w:rPr>
                <w:b/>
                <w:color w:val="1F487C"/>
              </w:rPr>
              <w:t>APRENDIZAJE PERMANENTE</w:t>
            </w:r>
          </w:p>
        </w:tc>
        <w:tc>
          <w:tcPr>
            <w:tcW w:w="4211" w:type="dxa"/>
            <w:tcBorders>
              <w:top w:val="single" w:sz="8" w:space="0" w:color="1F487C"/>
            </w:tcBorders>
            <w:shd w:val="clear" w:color="auto" w:fill="DBE4F0"/>
          </w:tcPr>
          <w:p w14:paraId="254A16A1" w14:textId="77777777" w:rsidR="00127341" w:rsidRDefault="0008352B">
            <w:pPr>
              <w:pStyle w:val="TableParagraph"/>
              <w:ind w:left="108" w:right="103"/>
              <w:jc w:val="both"/>
            </w:pPr>
            <w:r>
              <w:t>Capacidad de identificar, seleccionar y aplicar mejores prácticas, para innovar y resolver problemas. Incluye la búsqueda y utilización de oportunidades de aprendizaje, traduciéndolas en mejoramiento del desempeño individual y en apoyo a otros,</w:t>
            </w:r>
            <w:r>
              <w:rPr>
                <w:spacing w:val="-15"/>
              </w:rPr>
              <w:t xml:space="preserve"> </w:t>
            </w:r>
            <w:r>
              <w:t>en</w:t>
            </w:r>
          </w:p>
          <w:p w14:paraId="2652DC15" w14:textId="77777777" w:rsidR="00127341" w:rsidRDefault="0008352B">
            <w:pPr>
              <w:pStyle w:val="TableParagraph"/>
              <w:spacing w:line="251" w:lineRule="exact"/>
              <w:ind w:left="108"/>
              <w:jc w:val="both"/>
            </w:pPr>
            <w:r>
              <w:t>función de los desafíos de su ámbito</w:t>
            </w:r>
            <w:r>
              <w:rPr>
                <w:spacing w:val="-15"/>
              </w:rPr>
              <w:t xml:space="preserve"> </w:t>
            </w:r>
            <w:r>
              <w:t>laboral.</w:t>
            </w:r>
          </w:p>
        </w:tc>
        <w:tc>
          <w:tcPr>
            <w:tcW w:w="605" w:type="dxa"/>
            <w:tcBorders>
              <w:top w:val="single" w:sz="8" w:space="0" w:color="1F487C"/>
            </w:tcBorders>
            <w:shd w:val="clear" w:color="auto" w:fill="B8CCE3"/>
          </w:tcPr>
          <w:p w14:paraId="53D1D0F1" w14:textId="77777777" w:rsidR="00127341" w:rsidRDefault="00127341">
            <w:pPr>
              <w:pStyle w:val="TableParagraph"/>
            </w:pPr>
          </w:p>
          <w:p w14:paraId="33499A0C" w14:textId="77777777" w:rsidR="00127341" w:rsidRDefault="00127341">
            <w:pPr>
              <w:pStyle w:val="TableParagraph"/>
            </w:pPr>
          </w:p>
          <w:p w14:paraId="29A798CD" w14:textId="77777777" w:rsidR="00127341" w:rsidRDefault="00127341">
            <w:pPr>
              <w:pStyle w:val="TableParagraph"/>
              <w:spacing w:before="9"/>
              <w:rPr>
                <w:sz w:val="21"/>
              </w:rPr>
            </w:pPr>
          </w:p>
          <w:p w14:paraId="1D9DAD2B" w14:textId="77777777" w:rsidR="00127341" w:rsidRDefault="0008352B">
            <w:pPr>
              <w:pStyle w:val="TableParagraph"/>
              <w:ind w:left="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82" w:type="dxa"/>
            <w:tcBorders>
              <w:top w:val="single" w:sz="8" w:space="0" w:color="1F487C"/>
            </w:tcBorders>
            <w:shd w:val="clear" w:color="auto" w:fill="8DB3E1"/>
          </w:tcPr>
          <w:p w14:paraId="4509030B" w14:textId="77777777" w:rsidR="00127341" w:rsidRDefault="00127341">
            <w:pPr>
              <w:pStyle w:val="TableParagraph"/>
              <w:spacing w:before="8"/>
              <w:rPr>
                <w:sz w:val="21"/>
              </w:rPr>
            </w:pPr>
          </w:p>
          <w:p w14:paraId="05C68E39" w14:textId="77777777" w:rsidR="00127341" w:rsidRDefault="0008352B">
            <w:pPr>
              <w:pStyle w:val="TableParagraph"/>
              <w:tabs>
                <w:tab w:val="left" w:pos="1811"/>
                <w:tab w:val="left" w:pos="2721"/>
              </w:tabs>
              <w:spacing w:before="1"/>
              <w:ind w:left="107" w:right="104"/>
              <w:jc w:val="both"/>
            </w:pPr>
            <w:r>
              <w:t>Adopta nuevas formas de hacer el trabajo, manteniéndose actualizado</w:t>
            </w:r>
            <w:r>
              <w:tab/>
              <w:t>en</w:t>
            </w:r>
            <w:r>
              <w:tab/>
            </w:r>
            <w:r>
              <w:rPr>
                <w:spacing w:val="-6"/>
              </w:rPr>
              <w:t xml:space="preserve">los </w:t>
            </w:r>
            <w:r>
              <w:t>conocimientos y destrezas que lo</w:t>
            </w:r>
            <w:r>
              <w:rPr>
                <w:spacing w:val="-1"/>
              </w:rPr>
              <w:t xml:space="preserve"> </w:t>
            </w:r>
            <w:r>
              <w:t>sustentan.</w:t>
            </w:r>
          </w:p>
        </w:tc>
      </w:tr>
      <w:tr w:rsidR="00127341" w14:paraId="31A15162" w14:textId="77777777">
        <w:trPr>
          <w:trHeight w:val="268"/>
        </w:trPr>
        <w:tc>
          <w:tcPr>
            <w:tcW w:w="1742" w:type="dxa"/>
          </w:tcPr>
          <w:p w14:paraId="2A256779" w14:textId="77777777" w:rsidR="00127341" w:rsidRDefault="00127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1" w:type="dxa"/>
          </w:tcPr>
          <w:p w14:paraId="77FF5675" w14:textId="77777777" w:rsidR="00127341" w:rsidRDefault="00127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</w:tcPr>
          <w:p w14:paraId="19A4CDFA" w14:textId="77777777" w:rsidR="00127341" w:rsidRDefault="00127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2" w:type="dxa"/>
          </w:tcPr>
          <w:p w14:paraId="627EB2E1" w14:textId="77777777" w:rsidR="00127341" w:rsidRDefault="001273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7341" w14:paraId="60CC45D9" w14:textId="77777777">
        <w:trPr>
          <w:trHeight w:val="1610"/>
        </w:trPr>
        <w:tc>
          <w:tcPr>
            <w:tcW w:w="1742" w:type="dxa"/>
            <w:shd w:val="clear" w:color="auto" w:fill="DBE4F0"/>
          </w:tcPr>
          <w:p w14:paraId="14BBE8CE" w14:textId="77777777" w:rsidR="00127341" w:rsidRDefault="00127341">
            <w:pPr>
              <w:pStyle w:val="TableParagraph"/>
            </w:pPr>
          </w:p>
          <w:p w14:paraId="07DEF644" w14:textId="77777777" w:rsidR="00127341" w:rsidRDefault="00127341">
            <w:pPr>
              <w:pStyle w:val="TableParagraph"/>
              <w:spacing w:before="10"/>
              <w:rPr>
                <w:sz w:val="21"/>
              </w:rPr>
            </w:pPr>
          </w:p>
          <w:p w14:paraId="0F9A3080" w14:textId="77777777" w:rsidR="00127341" w:rsidRDefault="0008352B">
            <w:pPr>
              <w:pStyle w:val="TableParagraph"/>
              <w:ind w:left="439" w:right="91" w:hanging="332"/>
              <w:rPr>
                <w:b/>
              </w:rPr>
            </w:pPr>
            <w:r>
              <w:rPr>
                <w:b/>
                <w:color w:val="1F487C"/>
              </w:rPr>
              <w:t>COMUNICACIÓN EFECTIVA</w:t>
            </w:r>
          </w:p>
        </w:tc>
        <w:tc>
          <w:tcPr>
            <w:tcW w:w="4211" w:type="dxa"/>
            <w:shd w:val="clear" w:color="auto" w:fill="DBE4F0"/>
          </w:tcPr>
          <w:p w14:paraId="29434EE8" w14:textId="77777777" w:rsidR="00127341" w:rsidRDefault="0008352B">
            <w:pPr>
              <w:pStyle w:val="TableParagraph"/>
              <w:ind w:left="108" w:right="103"/>
              <w:jc w:val="both"/>
            </w:pPr>
            <w:r>
              <w:t>Capacidad de escuchar y expresarse de manera clara y directa. Implica la disposición a ponerse en el lugar del otro, la habilidad para transmitir ideas y estados de ánimo y la habilidad de coordinar acciones de manera</w:t>
            </w:r>
          </w:p>
          <w:p w14:paraId="1636DACC" w14:textId="77777777" w:rsidR="00127341" w:rsidRDefault="0008352B">
            <w:pPr>
              <w:pStyle w:val="TableParagraph"/>
              <w:spacing w:line="249" w:lineRule="exact"/>
              <w:ind w:left="108"/>
              <w:jc w:val="both"/>
            </w:pPr>
            <w:r>
              <w:t>asertiva y empática.</w:t>
            </w:r>
          </w:p>
        </w:tc>
        <w:tc>
          <w:tcPr>
            <w:tcW w:w="605" w:type="dxa"/>
            <w:shd w:val="clear" w:color="auto" w:fill="B8CCE3"/>
          </w:tcPr>
          <w:p w14:paraId="517486A5" w14:textId="77777777" w:rsidR="00127341" w:rsidRDefault="00127341">
            <w:pPr>
              <w:pStyle w:val="TableParagraph"/>
            </w:pPr>
          </w:p>
          <w:p w14:paraId="7E5E4D2B" w14:textId="77777777" w:rsidR="00127341" w:rsidRDefault="00127341">
            <w:pPr>
              <w:pStyle w:val="TableParagraph"/>
              <w:spacing w:before="10"/>
              <w:rPr>
                <w:sz w:val="32"/>
              </w:rPr>
            </w:pPr>
          </w:p>
          <w:p w14:paraId="02C353AD" w14:textId="77777777" w:rsidR="00127341" w:rsidRDefault="0008352B">
            <w:pPr>
              <w:pStyle w:val="TableParagraph"/>
              <w:ind w:left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82" w:type="dxa"/>
            <w:shd w:val="clear" w:color="auto" w:fill="8DB3E1"/>
          </w:tcPr>
          <w:p w14:paraId="1A6DBA70" w14:textId="77777777" w:rsidR="00127341" w:rsidRDefault="00127341">
            <w:pPr>
              <w:pStyle w:val="TableParagraph"/>
              <w:spacing w:before="9"/>
              <w:rPr>
                <w:sz w:val="21"/>
              </w:rPr>
            </w:pPr>
          </w:p>
          <w:p w14:paraId="7E962311" w14:textId="77777777" w:rsidR="00127341" w:rsidRDefault="0008352B">
            <w:pPr>
              <w:pStyle w:val="TableParagraph"/>
              <w:tabs>
                <w:tab w:val="left" w:pos="1506"/>
              </w:tabs>
              <w:ind w:left="107" w:right="103"/>
              <w:jc w:val="both"/>
            </w:pPr>
            <w:r>
              <w:t>Se expresa en forma asertiva, escucha</w:t>
            </w:r>
            <w:r>
              <w:tab/>
            </w:r>
            <w:r>
              <w:rPr>
                <w:spacing w:val="-1"/>
              </w:rPr>
              <w:t xml:space="preserve">empáticamente, </w:t>
            </w:r>
            <w:r>
              <w:t>logrando una comunicación integral de ideas y</w:t>
            </w:r>
            <w:r>
              <w:rPr>
                <w:spacing w:val="-6"/>
              </w:rPr>
              <w:t xml:space="preserve"> </w:t>
            </w:r>
            <w:r>
              <w:t>emociones.</w:t>
            </w:r>
          </w:p>
        </w:tc>
      </w:tr>
      <w:tr w:rsidR="00127341" w14:paraId="3E0E31B8" w14:textId="77777777">
        <w:trPr>
          <w:trHeight w:val="268"/>
        </w:trPr>
        <w:tc>
          <w:tcPr>
            <w:tcW w:w="1742" w:type="dxa"/>
          </w:tcPr>
          <w:p w14:paraId="17A08DA5" w14:textId="77777777" w:rsidR="00127341" w:rsidRDefault="00127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1" w:type="dxa"/>
          </w:tcPr>
          <w:p w14:paraId="0566B76E" w14:textId="77777777" w:rsidR="00127341" w:rsidRDefault="00127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</w:tcPr>
          <w:p w14:paraId="5097AB2F" w14:textId="77777777" w:rsidR="00127341" w:rsidRDefault="00127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2" w:type="dxa"/>
          </w:tcPr>
          <w:p w14:paraId="658F1B10" w14:textId="77777777" w:rsidR="00127341" w:rsidRDefault="001273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7341" w14:paraId="1D14FB56" w14:textId="77777777">
        <w:trPr>
          <w:trHeight w:val="2150"/>
        </w:trPr>
        <w:tc>
          <w:tcPr>
            <w:tcW w:w="1742" w:type="dxa"/>
            <w:shd w:val="clear" w:color="auto" w:fill="DBE4F0"/>
          </w:tcPr>
          <w:p w14:paraId="419631D1" w14:textId="77777777" w:rsidR="00127341" w:rsidRDefault="00127341">
            <w:pPr>
              <w:pStyle w:val="TableParagraph"/>
            </w:pPr>
          </w:p>
          <w:p w14:paraId="3A01EDD3" w14:textId="77777777" w:rsidR="00127341" w:rsidRDefault="00127341">
            <w:pPr>
              <w:pStyle w:val="TableParagraph"/>
            </w:pPr>
          </w:p>
          <w:p w14:paraId="770D9BC1" w14:textId="77777777" w:rsidR="00127341" w:rsidRDefault="00127341">
            <w:pPr>
              <w:pStyle w:val="TableParagraph"/>
              <w:spacing w:before="9"/>
              <w:rPr>
                <w:sz w:val="21"/>
              </w:rPr>
            </w:pPr>
          </w:p>
          <w:p w14:paraId="601D2EBA" w14:textId="77777777" w:rsidR="00127341" w:rsidRDefault="0008352B">
            <w:pPr>
              <w:pStyle w:val="TableParagraph"/>
              <w:ind w:left="268" w:right="113" w:hanging="137"/>
              <w:rPr>
                <w:b/>
              </w:rPr>
            </w:pPr>
            <w:r>
              <w:rPr>
                <w:b/>
                <w:color w:val="1F487C"/>
              </w:rPr>
              <w:t>ORIENTACION A RESULTADOS</w:t>
            </w:r>
          </w:p>
        </w:tc>
        <w:tc>
          <w:tcPr>
            <w:tcW w:w="4211" w:type="dxa"/>
            <w:shd w:val="clear" w:color="auto" w:fill="DBE4F0"/>
          </w:tcPr>
          <w:p w14:paraId="5A9679E6" w14:textId="77777777" w:rsidR="00127341" w:rsidRDefault="0008352B">
            <w:pPr>
              <w:pStyle w:val="TableParagraph"/>
              <w:ind w:left="108" w:right="103"/>
              <w:jc w:val="both"/>
            </w:pPr>
            <w:r>
              <w:t>Capacidad para administrar los procesos, recursos y personas, utilizando técnicas de planificación, motivación y control, para asegurar el máximo de efectividad en los resultados. Implica también la capacidad para actuar con prontitud y sentido de urgencia</w:t>
            </w:r>
            <w:r>
              <w:rPr>
                <w:spacing w:val="-13"/>
              </w:rPr>
              <w:t xml:space="preserve"> </w:t>
            </w:r>
            <w:r>
              <w:t>para</w:t>
            </w:r>
            <w:r>
              <w:rPr>
                <w:spacing w:val="-13"/>
              </w:rPr>
              <w:t xml:space="preserve"> </w:t>
            </w:r>
            <w:r>
              <w:t>responder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3"/>
              </w:rPr>
              <w:t xml:space="preserve"> </w:t>
            </w:r>
            <w:r>
              <w:t>las</w:t>
            </w:r>
            <w:r>
              <w:rPr>
                <w:spacing w:val="-13"/>
              </w:rPr>
              <w:t xml:space="preserve"> </w:t>
            </w:r>
            <w:r>
              <w:t>necesidades</w:t>
            </w:r>
            <w:r>
              <w:rPr>
                <w:spacing w:val="-11"/>
              </w:rPr>
              <w:t xml:space="preserve"> </w:t>
            </w:r>
            <w:r>
              <w:t>de</w:t>
            </w:r>
          </w:p>
          <w:p w14:paraId="59CF4EB6" w14:textId="77777777" w:rsidR="00127341" w:rsidRDefault="0008352B">
            <w:pPr>
              <w:pStyle w:val="TableParagraph"/>
              <w:spacing w:line="252" w:lineRule="exact"/>
              <w:ind w:left="108"/>
              <w:jc w:val="both"/>
            </w:pPr>
            <w:r>
              <w:t>los usuarios.</w:t>
            </w:r>
          </w:p>
        </w:tc>
        <w:tc>
          <w:tcPr>
            <w:tcW w:w="605" w:type="dxa"/>
            <w:shd w:val="clear" w:color="auto" w:fill="B8CCE3"/>
          </w:tcPr>
          <w:p w14:paraId="010B7403" w14:textId="77777777" w:rsidR="00127341" w:rsidRDefault="00127341">
            <w:pPr>
              <w:pStyle w:val="TableParagraph"/>
            </w:pPr>
          </w:p>
          <w:p w14:paraId="2F6E4D0A" w14:textId="77777777" w:rsidR="00127341" w:rsidRDefault="00127341">
            <w:pPr>
              <w:pStyle w:val="TableParagraph"/>
            </w:pPr>
          </w:p>
          <w:p w14:paraId="358E4A15" w14:textId="77777777" w:rsidR="00127341" w:rsidRDefault="00127341">
            <w:pPr>
              <w:pStyle w:val="TableParagraph"/>
              <w:spacing w:before="9"/>
              <w:rPr>
                <w:sz w:val="32"/>
              </w:rPr>
            </w:pPr>
          </w:p>
          <w:p w14:paraId="2EBCD79E" w14:textId="77777777" w:rsidR="00127341" w:rsidRDefault="0008352B">
            <w:pPr>
              <w:pStyle w:val="TableParagraph"/>
              <w:ind w:left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82" w:type="dxa"/>
            <w:shd w:val="clear" w:color="auto" w:fill="8DB3E1"/>
          </w:tcPr>
          <w:p w14:paraId="1DA88B3D" w14:textId="77777777" w:rsidR="00127341" w:rsidRDefault="00127341">
            <w:pPr>
              <w:pStyle w:val="TableParagraph"/>
              <w:spacing w:before="9"/>
              <w:rPr>
                <w:sz w:val="32"/>
              </w:rPr>
            </w:pPr>
          </w:p>
          <w:p w14:paraId="65F25788" w14:textId="77777777" w:rsidR="00127341" w:rsidRDefault="0008352B">
            <w:pPr>
              <w:pStyle w:val="TableParagraph"/>
              <w:ind w:left="107" w:right="103"/>
              <w:jc w:val="both"/>
            </w:pPr>
            <w:r>
              <w:t>Planifica su gestión individual, dirigiendo su acción al logro de los indicadores de resultados, con enfoque en la satisfacción de los usuarios.</w:t>
            </w:r>
          </w:p>
        </w:tc>
      </w:tr>
      <w:tr w:rsidR="00127341" w14:paraId="3289F005" w14:textId="77777777">
        <w:trPr>
          <w:trHeight w:val="266"/>
        </w:trPr>
        <w:tc>
          <w:tcPr>
            <w:tcW w:w="1742" w:type="dxa"/>
          </w:tcPr>
          <w:p w14:paraId="48FAE08B" w14:textId="77777777" w:rsidR="00127341" w:rsidRDefault="00127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1" w:type="dxa"/>
          </w:tcPr>
          <w:p w14:paraId="5B850737" w14:textId="77777777" w:rsidR="00127341" w:rsidRDefault="00127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</w:tcPr>
          <w:p w14:paraId="1972B734" w14:textId="77777777" w:rsidR="00127341" w:rsidRDefault="00127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2" w:type="dxa"/>
          </w:tcPr>
          <w:p w14:paraId="60EB00C8" w14:textId="77777777" w:rsidR="00127341" w:rsidRDefault="001273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7341" w14:paraId="02A72C2E" w14:textId="77777777">
        <w:trPr>
          <w:trHeight w:val="1881"/>
        </w:trPr>
        <w:tc>
          <w:tcPr>
            <w:tcW w:w="1742" w:type="dxa"/>
            <w:shd w:val="clear" w:color="auto" w:fill="DBE4F0"/>
          </w:tcPr>
          <w:p w14:paraId="70C9B0DA" w14:textId="77777777" w:rsidR="00127341" w:rsidRDefault="00127341">
            <w:pPr>
              <w:pStyle w:val="TableParagraph"/>
            </w:pPr>
          </w:p>
          <w:p w14:paraId="04928E84" w14:textId="77777777" w:rsidR="00127341" w:rsidRDefault="00127341">
            <w:pPr>
              <w:pStyle w:val="TableParagraph"/>
              <w:spacing w:before="9"/>
              <w:rPr>
                <w:sz w:val="32"/>
              </w:rPr>
            </w:pPr>
          </w:p>
          <w:p w14:paraId="0572000D" w14:textId="77777777" w:rsidR="00127341" w:rsidRDefault="0008352B">
            <w:pPr>
              <w:pStyle w:val="TableParagraph"/>
              <w:spacing w:before="1"/>
              <w:ind w:left="304" w:right="205" w:hanging="82"/>
              <w:rPr>
                <w:b/>
              </w:rPr>
            </w:pPr>
            <w:r>
              <w:rPr>
                <w:b/>
                <w:color w:val="1F487C"/>
              </w:rPr>
              <w:t>ORIENTACION AL USUARIO</w:t>
            </w:r>
          </w:p>
        </w:tc>
        <w:tc>
          <w:tcPr>
            <w:tcW w:w="4211" w:type="dxa"/>
            <w:shd w:val="clear" w:color="auto" w:fill="DBE4F0"/>
          </w:tcPr>
          <w:p w14:paraId="017898A4" w14:textId="77777777" w:rsidR="00127341" w:rsidRDefault="0008352B">
            <w:pPr>
              <w:pStyle w:val="TableParagraph"/>
              <w:ind w:left="108" w:right="103"/>
              <w:jc w:val="both"/>
            </w:pPr>
            <w:r>
              <w:t>Capacidad de identificar a sus usuarios y de conocer, entender y resolver sus necesidades en forma efectiva y empática; tanto al usuario final como al usuario intermedio de la cadena de servicio. Implica</w:t>
            </w:r>
          </w:p>
          <w:p w14:paraId="0A847B9C" w14:textId="77777777" w:rsidR="00127341" w:rsidRDefault="0008352B">
            <w:pPr>
              <w:pStyle w:val="TableParagraph"/>
              <w:spacing w:line="270" w:lineRule="atLeast"/>
              <w:ind w:left="108" w:right="105"/>
              <w:jc w:val="both"/>
            </w:pPr>
            <w:r>
              <w:t>además, la capacidad de gestionar operativamente la solución definida.</w:t>
            </w:r>
          </w:p>
        </w:tc>
        <w:tc>
          <w:tcPr>
            <w:tcW w:w="605" w:type="dxa"/>
            <w:shd w:val="clear" w:color="auto" w:fill="B8CCE3"/>
          </w:tcPr>
          <w:p w14:paraId="1786D3B6" w14:textId="77777777" w:rsidR="00127341" w:rsidRDefault="00127341">
            <w:pPr>
              <w:pStyle w:val="TableParagraph"/>
            </w:pPr>
          </w:p>
          <w:p w14:paraId="2A74A966" w14:textId="77777777" w:rsidR="00127341" w:rsidRDefault="00127341">
            <w:pPr>
              <w:pStyle w:val="TableParagraph"/>
            </w:pPr>
          </w:p>
          <w:p w14:paraId="589379B2" w14:textId="77777777" w:rsidR="00127341" w:rsidRDefault="00127341">
            <w:pPr>
              <w:pStyle w:val="TableParagraph"/>
              <w:spacing w:before="9"/>
              <w:rPr>
                <w:sz w:val="21"/>
              </w:rPr>
            </w:pPr>
          </w:p>
          <w:p w14:paraId="2CB0765F" w14:textId="77777777" w:rsidR="00127341" w:rsidRDefault="0008352B">
            <w:pPr>
              <w:pStyle w:val="TableParagraph"/>
              <w:spacing w:before="1"/>
              <w:ind w:left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82" w:type="dxa"/>
            <w:shd w:val="clear" w:color="auto" w:fill="8DB3E1"/>
          </w:tcPr>
          <w:p w14:paraId="08B9EE6F" w14:textId="77777777" w:rsidR="00127341" w:rsidRDefault="0008352B">
            <w:pPr>
              <w:pStyle w:val="TableParagraph"/>
              <w:ind w:left="107" w:right="104"/>
              <w:jc w:val="both"/>
            </w:pPr>
            <w:r>
              <w:t xml:space="preserve">Detecta las necesidades de </w:t>
            </w:r>
            <w:r>
              <w:rPr>
                <w:spacing w:val="-5"/>
              </w:rPr>
              <w:t xml:space="preserve">los </w:t>
            </w:r>
            <w:r>
              <w:t>usuarios</w:t>
            </w:r>
            <w:r>
              <w:rPr>
                <w:spacing w:val="-15"/>
              </w:rPr>
              <w:t xml:space="preserve"> </w:t>
            </w:r>
            <w:r>
              <w:t>y</w:t>
            </w:r>
            <w:r>
              <w:rPr>
                <w:spacing w:val="-11"/>
              </w:rPr>
              <w:t xml:space="preserve"> </w:t>
            </w:r>
            <w:r>
              <w:t>se</w:t>
            </w:r>
            <w:r>
              <w:rPr>
                <w:spacing w:val="-17"/>
              </w:rPr>
              <w:t xml:space="preserve"> </w:t>
            </w:r>
            <w:r>
              <w:t>muestra</w:t>
            </w:r>
            <w:r>
              <w:rPr>
                <w:spacing w:val="-15"/>
              </w:rPr>
              <w:t xml:space="preserve"> </w:t>
            </w:r>
            <w:r>
              <w:t>disponible para atender con la calidad y oportunidad requerida. Asume responsabilidad personal</w:t>
            </w:r>
            <w:r>
              <w:rPr>
                <w:spacing w:val="18"/>
              </w:rPr>
              <w:t xml:space="preserve"> </w:t>
            </w:r>
            <w:r>
              <w:t>para</w:t>
            </w:r>
          </w:p>
          <w:p w14:paraId="5FFCDC95" w14:textId="77777777" w:rsidR="00127341" w:rsidRDefault="0008352B">
            <w:pPr>
              <w:pStyle w:val="TableParagraph"/>
              <w:spacing w:line="270" w:lineRule="atLeast"/>
              <w:ind w:left="107" w:right="104"/>
              <w:jc w:val="both"/>
            </w:pPr>
            <w:r>
              <w:t>solucionar los requerimientos y/o problemas presentados.</w:t>
            </w:r>
          </w:p>
        </w:tc>
      </w:tr>
    </w:tbl>
    <w:p w14:paraId="62569156" w14:textId="77777777" w:rsidR="00127341" w:rsidRDefault="00127341">
      <w:pPr>
        <w:spacing w:line="270" w:lineRule="atLeast"/>
        <w:jc w:val="both"/>
        <w:sectPr w:rsidR="00127341">
          <w:pgSz w:w="12240" w:h="15840"/>
          <w:pgMar w:top="420" w:right="0" w:bottom="280" w:left="1300" w:header="720" w:footer="720" w:gutter="0"/>
          <w:cols w:space="720"/>
        </w:sectPr>
      </w:pPr>
    </w:p>
    <w:p w14:paraId="2E128C07" w14:textId="77777777" w:rsidR="00127341" w:rsidRDefault="00127341">
      <w:pPr>
        <w:rPr>
          <w:sz w:val="20"/>
        </w:rPr>
      </w:pPr>
    </w:p>
    <w:p w14:paraId="1892B5B9" w14:textId="77777777" w:rsidR="00127341" w:rsidRDefault="00127341">
      <w:pPr>
        <w:spacing w:before="5"/>
        <w:rPr>
          <w:sz w:val="25"/>
        </w:rPr>
      </w:pPr>
    </w:p>
    <w:p w14:paraId="4F523121" w14:textId="77777777" w:rsidR="00127341" w:rsidRDefault="0008352B">
      <w:pPr>
        <w:tabs>
          <w:tab w:val="left" w:pos="1182"/>
        </w:tabs>
        <w:spacing w:before="57"/>
        <w:jc w:val="right"/>
      </w:pPr>
      <w:r>
        <w:rPr>
          <w:noProof/>
          <w:lang w:val="es-CL" w:eastAsia="es-CL" w:bidi="ar-SA"/>
        </w:rPr>
        <w:drawing>
          <wp:anchor distT="0" distB="0" distL="0" distR="0" simplePos="0" relativeHeight="251658752" behindDoc="0" locked="0" layoutInCell="1" allowOverlap="1" wp14:anchorId="0E7A4683" wp14:editId="03EFC697">
            <wp:simplePos x="0" y="0"/>
            <wp:positionH relativeFrom="page">
              <wp:posOffset>900430</wp:posOffset>
            </wp:positionH>
            <wp:positionV relativeFrom="paragraph">
              <wp:posOffset>-347425</wp:posOffset>
            </wp:positionV>
            <wp:extent cx="1143000" cy="1014983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14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hd w:val="clear" w:color="auto" w:fill="4F81BC"/>
        </w:rPr>
        <w:t xml:space="preserve">  </w:t>
      </w:r>
      <w:r>
        <w:rPr>
          <w:color w:val="FFFFFF"/>
          <w:spacing w:val="-4"/>
          <w:shd w:val="clear" w:color="auto" w:fill="4F81BC"/>
        </w:rPr>
        <w:t xml:space="preserve"> </w:t>
      </w:r>
      <w:r>
        <w:rPr>
          <w:color w:val="FFFFFF"/>
          <w:shd w:val="clear" w:color="auto" w:fill="4F81BC"/>
        </w:rPr>
        <w:t>4</w:t>
      </w:r>
      <w:r>
        <w:rPr>
          <w:color w:val="FFFFFF"/>
          <w:shd w:val="clear" w:color="auto" w:fill="4F81BC"/>
        </w:rPr>
        <w:tab/>
      </w:r>
    </w:p>
    <w:p w14:paraId="1F339E4D" w14:textId="77777777" w:rsidR="00127341" w:rsidRDefault="00127341">
      <w:pPr>
        <w:rPr>
          <w:sz w:val="20"/>
        </w:rPr>
      </w:pPr>
    </w:p>
    <w:p w14:paraId="1A4CA540" w14:textId="77777777" w:rsidR="00127341" w:rsidRDefault="00127341">
      <w:pPr>
        <w:rPr>
          <w:sz w:val="20"/>
        </w:rPr>
      </w:pPr>
    </w:p>
    <w:p w14:paraId="096C4159" w14:textId="77777777" w:rsidR="00127341" w:rsidRDefault="00127341">
      <w:pPr>
        <w:rPr>
          <w:sz w:val="20"/>
        </w:rPr>
      </w:pPr>
    </w:p>
    <w:p w14:paraId="1913B68C" w14:textId="77777777" w:rsidR="00127341" w:rsidRDefault="00127341">
      <w:pPr>
        <w:spacing w:before="2" w:after="1"/>
        <w:rPr>
          <w:sz w:val="25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1712"/>
        <w:gridCol w:w="4241"/>
        <w:gridCol w:w="605"/>
        <w:gridCol w:w="3082"/>
      </w:tblGrid>
      <w:tr w:rsidR="00127341" w14:paraId="36ED1F7C" w14:textId="77777777">
        <w:trPr>
          <w:trHeight w:val="2685"/>
        </w:trPr>
        <w:tc>
          <w:tcPr>
            <w:tcW w:w="1712" w:type="dxa"/>
            <w:shd w:val="clear" w:color="auto" w:fill="DBE4F0"/>
          </w:tcPr>
          <w:p w14:paraId="244EC9B7" w14:textId="77777777" w:rsidR="00127341" w:rsidRDefault="00127341">
            <w:pPr>
              <w:pStyle w:val="TableParagraph"/>
            </w:pPr>
          </w:p>
          <w:p w14:paraId="7D9D3570" w14:textId="77777777" w:rsidR="00127341" w:rsidRDefault="00127341">
            <w:pPr>
              <w:pStyle w:val="TableParagraph"/>
              <w:spacing w:before="7"/>
              <w:rPr>
                <w:sz w:val="32"/>
              </w:rPr>
            </w:pPr>
          </w:p>
          <w:p w14:paraId="1318003A" w14:textId="77777777" w:rsidR="00127341" w:rsidRDefault="0008352B">
            <w:pPr>
              <w:pStyle w:val="TableParagraph"/>
              <w:ind w:left="165" w:right="136"/>
              <w:jc w:val="center"/>
              <w:rPr>
                <w:b/>
              </w:rPr>
            </w:pPr>
            <w:r>
              <w:rPr>
                <w:b/>
                <w:color w:val="1F487C"/>
              </w:rPr>
              <w:t>PROACTIVIDAD Y ADAPTACION AL CAMBIO</w:t>
            </w:r>
          </w:p>
        </w:tc>
        <w:tc>
          <w:tcPr>
            <w:tcW w:w="4241" w:type="dxa"/>
            <w:shd w:val="clear" w:color="auto" w:fill="DBE4F0"/>
          </w:tcPr>
          <w:p w14:paraId="1ACD7256" w14:textId="77777777" w:rsidR="00127341" w:rsidRDefault="0008352B">
            <w:pPr>
              <w:pStyle w:val="TableParagraph"/>
              <w:ind w:left="138" w:right="103"/>
              <w:jc w:val="both"/>
            </w:pPr>
            <w:r>
              <w:t>Capacidad de trabajar de manera automotivada, con baja supervisión y orientado a la misión institucional, anticipándose a crisis o problemas, para responder efectivamente a los cambios organizacionales. También incluye la capacidad para aceptar los cambios de la organización con flexibilidad y disposición, a fin</w:t>
            </w:r>
            <w:r>
              <w:rPr>
                <w:spacing w:val="-14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adaptarse</w:t>
            </w:r>
            <w:r>
              <w:rPr>
                <w:spacing w:val="-15"/>
              </w:rPr>
              <w:t xml:space="preserve"> </w:t>
            </w:r>
            <w:r>
              <w:t>oportunamente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t>los</w:t>
            </w:r>
            <w:r>
              <w:rPr>
                <w:spacing w:val="-15"/>
              </w:rPr>
              <w:t xml:space="preserve"> </w:t>
            </w:r>
            <w:r>
              <w:t>nuevos</w:t>
            </w:r>
          </w:p>
          <w:p w14:paraId="56A808BC" w14:textId="77777777" w:rsidR="00127341" w:rsidRDefault="0008352B">
            <w:pPr>
              <w:pStyle w:val="TableParagraph"/>
              <w:spacing w:line="252" w:lineRule="exact"/>
              <w:ind w:left="138"/>
            </w:pPr>
            <w:r>
              <w:t>escenarios</w:t>
            </w:r>
          </w:p>
        </w:tc>
        <w:tc>
          <w:tcPr>
            <w:tcW w:w="605" w:type="dxa"/>
            <w:shd w:val="clear" w:color="auto" w:fill="B8CCE3"/>
          </w:tcPr>
          <w:p w14:paraId="0763F6AE" w14:textId="77777777" w:rsidR="00127341" w:rsidRDefault="00127341">
            <w:pPr>
              <w:pStyle w:val="TableParagraph"/>
            </w:pPr>
          </w:p>
          <w:p w14:paraId="20FB37A5" w14:textId="77777777" w:rsidR="00127341" w:rsidRDefault="00127341">
            <w:pPr>
              <w:pStyle w:val="TableParagraph"/>
            </w:pPr>
          </w:p>
          <w:p w14:paraId="609284E3" w14:textId="77777777" w:rsidR="00127341" w:rsidRDefault="00127341">
            <w:pPr>
              <w:pStyle w:val="TableParagraph"/>
            </w:pPr>
          </w:p>
          <w:p w14:paraId="7000F166" w14:textId="77777777" w:rsidR="00127341" w:rsidRDefault="00127341">
            <w:pPr>
              <w:pStyle w:val="TableParagraph"/>
              <w:spacing w:before="7"/>
              <w:rPr>
                <w:sz w:val="32"/>
              </w:rPr>
            </w:pPr>
          </w:p>
          <w:p w14:paraId="6F39B656" w14:textId="77777777" w:rsidR="00127341" w:rsidRDefault="0008352B">
            <w:pPr>
              <w:pStyle w:val="TableParagraph"/>
              <w:spacing w:before="1"/>
              <w:ind w:left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82" w:type="dxa"/>
            <w:shd w:val="clear" w:color="auto" w:fill="8DB3E1"/>
          </w:tcPr>
          <w:p w14:paraId="1414EAD2" w14:textId="77777777" w:rsidR="00127341" w:rsidRDefault="00127341">
            <w:pPr>
              <w:pStyle w:val="TableParagraph"/>
            </w:pPr>
          </w:p>
          <w:p w14:paraId="01812B39" w14:textId="77777777" w:rsidR="00127341" w:rsidRDefault="00127341">
            <w:pPr>
              <w:pStyle w:val="TableParagraph"/>
              <w:spacing w:before="7"/>
              <w:rPr>
                <w:sz w:val="21"/>
              </w:rPr>
            </w:pPr>
          </w:p>
          <w:p w14:paraId="5363CE45" w14:textId="77777777" w:rsidR="00127341" w:rsidRDefault="0008352B">
            <w:pPr>
              <w:pStyle w:val="TableParagraph"/>
              <w:ind w:left="107" w:right="104"/>
              <w:jc w:val="both"/>
            </w:pPr>
            <w:r>
              <w:t>Propone ideas para el mejor cumplimiento de objetivos, adaptarse a los cambios y anticipar la solución a problemas emergentes, dentro de su ámbito de trabajo.</w:t>
            </w:r>
          </w:p>
        </w:tc>
      </w:tr>
      <w:tr w:rsidR="00127341" w14:paraId="1AB70A6E" w14:textId="77777777">
        <w:trPr>
          <w:trHeight w:val="267"/>
        </w:trPr>
        <w:tc>
          <w:tcPr>
            <w:tcW w:w="1712" w:type="dxa"/>
          </w:tcPr>
          <w:p w14:paraId="41DDA500" w14:textId="77777777" w:rsidR="00127341" w:rsidRDefault="00127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1" w:type="dxa"/>
          </w:tcPr>
          <w:p w14:paraId="6F0FB961" w14:textId="77777777" w:rsidR="00127341" w:rsidRDefault="00127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</w:tcPr>
          <w:p w14:paraId="4947A9E9" w14:textId="77777777" w:rsidR="00127341" w:rsidRDefault="001273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82" w:type="dxa"/>
          </w:tcPr>
          <w:p w14:paraId="5D4E2A3B" w14:textId="77777777" w:rsidR="00127341" w:rsidRDefault="001273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7341" w14:paraId="55C3E845" w14:textId="77777777">
        <w:trPr>
          <w:trHeight w:val="1881"/>
        </w:trPr>
        <w:tc>
          <w:tcPr>
            <w:tcW w:w="1712" w:type="dxa"/>
            <w:shd w:val="clear" w:color="auto" w:fill="DBE4F0"/>
          </w:tcPr>
          <w:p w14:paraId="7B17CE23" w14:textId="77777777" w:rsidR="00127341" w:rsidRDefault="00127341">
            <w:pPr>
              <w:pStyle w:val="TableParagraph"/>
            </w:pPr>
          </w:p>
          <w:p w14:paraId="5B4C0D0C" w14:textId="77777777" w:rsidR="00127341" w:rsidRDefault="00127341">
            <w:pPr>
              <w:pStyle w:val="TableParagraph"/>
              <w:spacing w:before="9"/>
              <w:rPr>
                <w:sz w:val="32"/>
              </w:rPr>
            </w:pPr>
          </w:p>
          <w:p w14:paraId="0F9D7AC6" w14:textId="77777777" w:rsidR="00127341" w:rsidRDefault="0008352B">
            <w:pPr>
              <w:pStyle w:val="TableParagraph"/>
              <w:ind w:left="506" w:right="248" w:hanging="209"/>
              <w:rPr>
                <w:b/>
              </w:rPr>
            </w:pPr>
            <w:r>
              <w:rPr>
                <w:b/>
                <w:color w:val="1F487C"/>
              </w:rPr>
              <w:t>TRABAJO EN EQUIPO</w:t>
            </w:r>
          </w:p>
        </w:tc>
        <w:tc>
          <w:tcPr>
            <w:tcW w:w="4241" w:type="dxa"/>
            <w:shd w:val="clear" w:color="auto" w:fill="DBE4F0"/>
          </w:tcPr>
          <w:p w14:paraId="277BC99C" w14:textId="77777777" w:rsidR="00127341" w:rsidRDefault="0008352B">
            <w:pPr>
              <w:pStyle w:val="TableParagraph"/>
              <w:ind w:left="138" w:right="104"/>
              <w:jc w:val="both"/>
            </w:pPr>
            <w:r>
              <w:t>Capacidad de colaborar con otros, compartiendo conocimientos, esfuerzos y recursos en pos de objetivos comunes. Implica alinear los propios esfuerzos y actividades con los objetivos del equipo de</w:t>
            </w:r>
          </w:p>
          <w:p w14:paraId="52F22AAE" w14:textId="77777777" w:rsidR="00127341" w:rsidRDefault="0008352B">
            <w:pPr>
              <w:pStyle w:val="TableParagraph"/>
              <w:spacing w:line="270" w:lineRule="atLeast"/>
              <w:ind w:left="138" w:right="105"/>
              <w:jc w:val="both"/>
            </w:pPr>
            <w:r>
              <w:t>trabajo y promover la colaboración y apoyo entre áreas y partícipes de la red.</w:t>
            </w:r>
          </w:p>
        </w:tc>
        <w:tc>
          <w:tcPr>
            <w:tcW w:w="605" w:type="dxa"/>
            <w:shd w:val="clear" w:color="auto" w:fill="B8CCE3"/>
          </w:tcPr>
          <w:p w14:paraId="2F5C3A37" w14:textId="77777777" w:rsidR="00127341" w:rsidRDefault="00127341">
            <w:pPr>
              <w:pStyle w:val="TableParagraph"/>
            </w:pPr>
          </w:p>
          <w:p w14:paraId="00322421" w14:textId="77777777" w:rsidR="00127341" w:rsidRDefault="00127341">
            <w:pPr>
              <w:pStyle w:val="TableParagraph"/>
            </w:pPr>
          </w:p>
          <w:p w14:paraId="1EA0B8CB" w14:textId="77777777" w:rsidR="00127341" w:rsidRDefault="00127341">
            <w:pPr>
              <w:pStyle w:val="TableParagraph"/>
              <w:spacing w:before="9"/>
              <w:rPr>
                <w:sz w:val="21"/>
              </w:rPr>
            </w:pPr>
          </w:p>
          <w:p w14:paraId="16DDFD12" w14:textId="77777777" w:rsidR="00127341" w:rsidRDefault="0008352B">
            <w:pPr>
              <w:pStyle w:val="TableParagraph"/>
              <w:spacing w:before="1"/>
              <w:ind w:left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82" w:type="dxa"/>
            <w:shd w:val="clear" w:color="auto" w:fill="8DB3E1"/>
          </w:tcPr>
          <w:p w14:paraId="5D425BAD" w14:textId="77777777" w:rsidR="00127341" w:rsidRDefault="0008352B">
            <w:pPr>
              <w:pStyle w:val="TableParagraph"/>
              <w:tabs>
                <w:tab w:val="left" w:pos="1818"/>
                <w:tab w:val="left" w:pos="2818"/>
              </w:tabs>
              <w:spacing w:before="131"/>
              <w:ind w:left="107" w:right="104"/>
              <w:jc w:val="both"/>
            </w:pPr>
            <w:r>
              <w:t>Se alinea y compromete con las necesidades de su equipo de trabajo y apoya a sus compañeros</w:t>
            </w:r>
            <w:r>
              <w:tab/>
              <w:t>para</w:t>
            </w:r>
            <w:r>
              <w:tab/>
            </w:r>
            <w:r>
              <w:rPr>
                <w:spacing w:val="-9"/>
              </w:rPr>
              <w:t xml:space="preserve">la </w:t>
            </w:r>
            <w:r>
              <w:t>consecución de los objetivos comunes.</w:t>
            </w:r>
          </w:p>
        </w:tc>
      </w:tr>
    </w:tbl>
    <w:p w14:paraId="57B27289" w14:textId="77777777" w:rsidR="00127341" w:rsidRDefault="00127341">
      <w:pPr>
        <w:spacing w:before="11"/>
        <w:rPr>
          <w:sz w:val="26"/>
        </w:rPr>
      </w:pPr>
    </w:p>
    <w:tbl>
      <w:tblPr>
        <w:tblStyle w:val="TableNormal"/>
        <w:tblW w:w="0" w:type="auto"/>
        <w:tblInd w:w="135" w:type="dxa"/>
        <w:tblLayout w:type="fixed"/>
        <w:tblLook w:val="01E0" w:firstRow="1" w:lastRow="1" w:firstColumn="1" w:lastColumn="1" w:noHBand="0" w:noVBand="0"/>
      </w:tblPr>
      <w:tblGrid>
        <w:gridCol w:w="2846"/>
        <w:gridCol w:w="6778"/>
      </w:tblGrid>
      <w:tr w:rsidR="00127341" w14:paraId="13EF9A54" w14:textId="77777777">
        <w:trPr>
          <w:trHeight w:val="475"/>
        </w:trPr>
        <w:tc>
          <w:tcPr>
            <w:tcW w:w="9624" w:type="dxa"/>
            <w:gridSpan w:val="2"/>
            <w:shd w:val="clear" w:color="auto" w:fill="1F487C"/>
          </w:tcPr>
          <w:p w14:paraId="73E0D8F1" w14:textId="77777777" w:rsidR="00127341" w:rsidRDefault="0008352B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X. CARACTERISTICAS DEL ENTORNO</w:t>
            </w:r>
          </w:p>
        </w:tc>
      </w:tr>
      <w:tr w:rsidR="00127341" w14:paraId="2A1C0CBD" w14:textId="77777777">
        <w:trPr>
          <w:trHeight w:val="327"/>
        </w:trPr>
        <w:tc>
          <w:tcPr>
            <w:tcW w:w="2846" w:type="dxa"/>
            <w:tcBorders>
              <w:bottom w:val="single" w:sz="18" w:space="0" w:color="1F487C"/>
            </w:tcBorders>
          </w:tcPr>
          <w:p w14:paraId="6A0036E5" w14:textId="77777777" w:rsidR="00127341" w:rsidRDefault="0008352B">
            <w:pPr>
              <w:pStyle w:val="TableParagraph"/>
              <w:spacing w:before="57" w:line="251" w:lineRule="exact"/>
              <w:ind w:left="108"/>
              <w:rPr>
                <w:b/>
              </w:rPr>
            </w:pPr>
            <w:r>
              <w:rPr>
                <w:b/>
                <w:color w:val="1F487C"/>
              </w:rPr>
              <w:t>Superior directo</w:t>
            </w:r>
          </w:p>
        </w:tc>
        <w:tc>
          <w:tcPr>
            <w:tcW w:w="6778" w:type="dxa"/>
            <w:tcBorders>
              <w:bottom w:val="single" w:sz="18" w:space="0" w:color="1F487C"/>
            </w:tcBorders>
          </w:tcPr>
          <w:p w14:paraId="2546D9BE" w14:textId="77777777" w:rsidR="00127341" w:rsidRDefault="0008352B">
            <w:pPr>
              <w:pStyle w:val="TableParagraph"/>
              <w:spacing w:before="57" w:line="251" w:lineRule="exact"/>
              <w:ind w:left="87"/>
            </w:pPr>
            <w:r>
              <w:t>Jefe S.O.M.E. COSAM San Felipe</w:t>
            </w:r>
          </w:p>
        </w:tc>
      </w:tr>
      <w:tr w:rsidR="00127341" w14:paraId="351C4184" w14:textId="77777777">
        <w:trPr>
          <w:trHeight w:val="269"/>
        </w:trPr>
        <w:tc>
          <w:tcPr>
            <w:tcW w:w="2846" w:type="dxa"/>
            <w:tcBorders>
              <w:top w:val="single" w:sz="18" w:space="0" w:color="1F487C"/>
              <w:bottom w:val="single" w:sz="18" w:space="0" w:color="1F487C"/>
            </w:tcBorders>
          </w:tcPr>
          <w:p w14:paraId="112189C7" w14:textId="77777777" w:rsidR="00127341" w:rsidRDefault="0008352B">
            <w:pPr>
              <w:pStyle w:val="TableParagraph"/>
              <w:spacing w:line="250" w:lineRule="exact"/>
              <w:ind w:left="108"/>
              <w:rPr>
                <w:b/>
              </w:rPr>
            </w:pPr>
            <w:r>
              <w:rPr>
                <w:b/>
                <w:color w:val="1F487C"/>
              </w:rPr>
              <w:t>Equipo de Trabajo directo</w:t>
            </w:r>
          </w:p>
        </w:tc>
        <w:tc>
          <w:tcPr>
            <w:tcW w:w="6778" w:type="dxa"/>
            <w:tcBorders>
              <w:top w:val="single" w:sz="18" w:space="0" w:color="1F487C"/>
              <w:bottom w:val="single" w:sz="18" w:space="0" w:color="1F487C"/>
            </w:tcBorders>
          </w:tcPr>
          <w:p w14:paraId="4EAF45F9" w14:textId="77777777" w:rsidR="00127341" w:rsidRDefault="0008352B">
            <w:pPr>
              <w:pStyle w:val="TableParagraph"/>
              <w:spacing w:line="250" w:lineRule="exact"/>
              <w:ind w:left="87"/>
            </w:pPr>
            <w:r>
              <w:t>Área S.O.ME</w:t>
            </w:r>
          </w:p>
        </w:tc>
      </w:tr>
      <w:tr w:rsidR="00127341" w14:paraId="6F6FC4E9" w14:textId="77777777">
        <w:trPr>
          <w:trHeight w:val="267"/>
        </w:trPr>
        <w:tc>
          <w:tcPr>
            <w:tcW w:w="2846" w:type="dxa"/>
            <w:tcBorders>
              <w:top w:val="single" w:sz="18" w:space="0" w:color="1F487C"/>
              <w:bottom w:val="single" w:sz="18" w:space="0" w:color="1F487C"/>
            </w:tcBorders>
          </w:tcPr>
          <w:p w14:paraId="180A398D" w14:textId="77777777" w:rsidR="00127341" w:rsidRDefault="0008352B">
            <w:pPr>
              <w:pStyle w:val="TableParagraph"/>
              <w:spacing w:line="247" w:lineRule="exact"/>
              <w:ind w:left="108"/>
              <w:rPr>
                <w:b/>
              </w:rPr>
            </w:pPr>
            <w:r>
              <w:rPr>
                <w:b/>
                <w:color w:val="1F487C"/>
              </w:rPr>
              <w:t>Clientes internos</w:t>
            </w:r>
          </w:p>
        </w:tc>
        <w:tc>
          <w:tcPr>
            <w:tcW w:w="6778" w:type="dxa"/>
            <w:tcBorders>
              <w:top w:val="single" w:sz="18" w:space="0" w:color="1F487C"/>
              <w:bottom w:val="single" w:sz="18" w:space="0" w:color="1F487C"/>
            </w:tcBorders>
          </w:tcPr>
          <w:p w14:paraId="5B4E8C78" w14:textId="77777777" w:rsidR="00127341" w:rsidRDefault="0008352B">
            <w:pPr>
              <w:pStyle w:val="TableParagraph"/>
              <w:spacing w:line="247" w:lineRule="exact"/>
              <w:ind w:left="87"/>
            </w:pPr>
            <w:r>
              <w:t>Todo el equipo humano del COSAM San Felipe</w:t>
            </w:r>
          </w:p>
        </w:tc>
      </w:tr>
      <w:tr w:rsidR="00127341" w14:paraId="702F6309" w14:textId="77777777">
        <w:trPr>
          <w:trHeight w:val="540"/>
        </w:trPr>
        <w:tc>
          <w:tcPr>
            <w:tcW w:w="2846" w:type="dxa"/>
            <w:tcBorders>
              <w:top w:val="single" w:sz="18" w:space="0" w:color="1F487C"/>
              <w:bottom w:val="single" w:sz="18" w:space="0" w:color="1F487C"/>
            </w:tcBorders>
          </w:tcPr>
          <w:p w14:paraId="2DE21F5F" w14:textId="77777777" w:rsidR="00127341" w:rsidRDefault="0008352B">
            <w:pPr>
              <w:pStyle w:val="TableParagraph"/>
              <w:spacing w:before="133"/>
              <w:ind w:left="108"/>
              <w:rPr>
                <w:b/>
              </w:rPr>
            </w:pPr>
            <w:r>
              <w:rPr>
                <w:b/>
                <w:color w:val="1F487C"/>
              </w:rPr>
              <w:t>Clientes externos</w:t>
            </w:r>
          </w:p>
        </w:tc>
        <w:tc>
          <w:tcPr>
            <w:tcW w:w="6778" w:type="dxa"/>
            <w:tcBorders>
              <w:top w:val="single" w:sz="18" w:space="0" w:color="1F487C"/>
              <w:bottom w:val="single" w:sz="18" w:space="0" w:color="1F487C"/>
            </w:tcBorders>
          </w:tcPr>
          <w:p w14:paraId="56DA5BBF" w14:textId="77777777" w:rsidR="00127341" w:rsidRDefault="0008352B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spacing w:line="267" w:lineRule="exact"/>
              <w:ind w:hanging="179"/>
            </w:pPr>
            <w:r>
              <w:t>Población beneficiaria del COSAM San</w:t>
            </w:r>
            <w:r>
              <w:rPr>
                <w:spacing w:val="-7"/>
              </w:rPr>
              <w:t xml:space="preserve"> </w:t>
            </w:r>
            <w:r>
              <w:t>Felipe</w:t>
            </w:r>
          </w:p>
          <w:p w14:paraId="11FE9F3B" w14:textId="77777777" w:rsidR="00127341" w:rsidRDefault="0008352B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spacing w:line="253" w:lineRule="exact"/>
              <w:ind w:hanging="179"/>
            </w:pPr>
            <w:r>
              <w:t>Equipo administrativo de Establecimientos de la red de</w:t>
            </w:r>
            <w:r>
              <w:rPr>
                <w:spacing w:val="-8"/>
              </w:rPr>
              <w:t xml:space="preserve"> </w:t>
            </w:r>
            <w:r>
              <w:t>salud</w:t>
            </w:r>
          </w:p>
        </w:tc>
      </w:tr>
    </w:tbl>
    <w:p w14:paraId="64F750D8" w14:textId="77777777" w:rsidR="00127341" w:rsidRDefault="00127341">
      <w:pPr>
        <w:rPr>
          <w:sz w:val="20"/>
        </w:rPr>
      </w:pPr>
    </w:p>
    <w:p w14:paraId="5480C5FF" w14:textId="77777777" w:rsidR="001C28B4" w:rsidRDefault="001C28B4">
      <w:pPr>
        <w:rPr>
          <w:sz w:val="20"/>
        </w:rPr>
      </w:pPr>
    </w:p>
    <w:p w14:paraId="790FFA8A" w14:textId="77777777" w:rsidR="001C28B4" w:rsidRDefault="001C28B4">
      <w:pPr>
        <w:rPr>
          <w:sz w:val="20"/>
        </w:rPr>
      </w:pPr>
    </w:p>
    <w:p w14:paraId="51985F68" w14:textId="77777777" w:rsidR="001C28B4" w:rsidRDefault="001C28B4">
      <w:pPr>
        <w:rPr>
          <w:sz w:val="20"/>
        </w:rPr>
      </w:pPr>
    </w:p>
    <w:p w14:paraId="1F0E7489" w14:textId="77777777" w:rsidR="001C28B4" w:rsidRDefault="001C28B4">
      <w:pPr>
        <w:rPr>
          <w:sz w:val="20"/>
        </w:rPr>
      </w:pPr>
    </w:p>
    <w:p w14:paraId="029C5AE3" w14:textId="77777777" w:rsidR="001C28B4" w:rsidRDefault="001C28B4">
      <w:pPr>
        <w:rPr>
          <w:sz w:val="20"/>
        </w:rPr>
      </w:pPr>
    </w:p>
    <w:p w14:paraId="08E1B2C0" w14:textId="77777777" w:rsidR="001C28B4" w:rsidRDefault="001C28B4">
      <w:pPr>
        <w:rPr>
          <w:sz w:val="20"/>
        </w:rPr>
      </w:pPr>
    </w:p>
    <w:p w14:paraId="08621DC1" w14:textId="77777777" w:rsidR="001C28B4" w:rsidRDefault="001C28B4">
      <w:pPr>
        <w:rPr>
          <w:sz w:val="20"/>
        </w:rPr>
      </w:pPr>
    </w:p>
    <w:p w14:paraId="7EE562FB" w14:textId="559320E7" w:rsidR="00127341" w:rsidRDefault="001C28B4">
      <w:pPr>
        <w:rPr>
          <w:sz w:val="20"/>
        </w:rPr>
      </w:pPr>
      <w:r w:rsidRPr="001C28B4">
        <w:rPr>
          <w:noProof/>
          <w:sz w:val="20"/>
          <w:lang w:val="es-CL" w:eastAsia="es-CL" w:bidi="ar-SA"/>
        </w:rPr>
        <w:lastRenderedPageBreak/>
        <w:drawing>
          <wp:inline distT="0" distB="0" distL="0" distR="0" wp14:anchorId="6D7D65D0" wp14:editId="7EB7DAF7">
            <wp:extent cx="6268325" cy="2762636"/>
            <wp:effectExtent l="0" t="0" r="0" b="0"/>
            <wp:docPr id="150671706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71706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68325" cy="2762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32255" w14:textId="77777777" w:rsidR="00127341" w:rsidRDefault="00127341">
      <w:pPr>
        <w:rPr>
          <w:sz w:val="20"/>
        </w:rPr>
      </w:pPr>
    </w:p>
    <w:p w14:paraId="1618E721" w14:textId="77777777" w:rsidR="00127341" w:rsidRDefault="00127341">
      <w:pPr>
        <w:rPr>
          <w:sz w:val="20"/>
        </w:rPr>
      </w:pPr>
    </w:p>
    <w:p w14:paraId="5467A512" w14:textId="77777777" w:rsidR="00127341" w:rsidRDefault="00127341">
      <w:pPr>
        <w:rPr>
          <w:sz w:val="20"/>
        </w:rPr>
      </w:pPr>
    </w:p>
    <w:p w14:paraId="27347357" w14:textId="77777777" w:rsidR="00127341" w:rsidRDefault="00127341">
      <w:pPr>
        <w:rPr>
          <w:sz w:val="20"/>
        </w:rPr>
      </w:pPr>
    </w:p>
    <w:p w14:paraId="2239953E" w14:textId="77777777" w:rsidR="00127341" w:rsidRDefault="00127341">
      <w:pPr>
        <w:spacing w:before="6" w:after="1"/>
        <w:rPr>
          <w:sz w:val="10"/>
        </w:rPr>
      </w:pPr>
    </w:p>
    <w:tbl>
      <w:tblPr>
        <w:tblStyle w:val="TableNormal"/>
        <w:tblW w:w="0" w:type="auto"/>
        <w:tblInd w:w="148" w:type="dxa"/>
        <w:tblBorders>
          <w:top w:val="single" w:sz="12" w:space="0" w:color="1F487C"/>
          <w:left w:val="single" w:sz="12" w:space="0" w:color="1F487C"/>
          <w:bottom w:val="single" w:sz="12" w:space="0" w:color="1F487C"/>
          <w:right w:val="single" w:sz="12" w:space="0" w:color="1F487C"/>
          <w:insideH w:val="single" w:sz="12" w:space="0" w:color="1F487C"/>
          <w:insideV w:val="single" w:sz="12" w:space="0" w:color="1F487C"/>
        </w:tblBorders>
        <w:tblLayout w:type="fixed"/>
        <w:tblLook w:val="01E0" w:firstRow="1" w:lastRow="1" w:firstColumn="1" w:lastColumn="1" w:noHBand="0" w:noVBand="0"/>
      </w:tblPr>
      <w:tblGrid>
        <w:gridCol w:w="3958"/>
        <w:gridCol w:w="4160"/>
        <w:gridCol w:w="1493"/>
      </w:tblGrid>
      <w:tr w:rsidR="00127341" w14:paraId="286E3E58" w14:textId="77777777">
        <w:trPr>
          <w:trHeight w:val="257"/>
        </w:trPr>
        <w:tc>
          <w:tcPr>
            <w:tcW w:w="3958" w:type="dxa"/>
            <w:shd w:val="clear" w:color="auto" w:fill="DBE4F0"/>
          </w:tcPr>
          <w:p w14:paraId="161F2DB0" w14:textId="77777777" w:rsidR="00127341" w:rsidRDefault="0008352B">
            <w:pPr>
              <w:pStyle w:val="TableParagraph"/>
              <w:spacing w:before="1" w:line="236" w:lineRule="exact"/>
              <w:ind w:left="1093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ELABORADO POR</w:t>
            </w:r>
          </w:p>
        </w:tc>
        <w:tc>
          <w:tcPr>
            <w:tcW w:w="4160" w:type="dxa"/>
            <w:shd w:val="clear" w:color="auto" w:fill="DBE4F0"/>
          </w:tcPr>
          <w:p w14:paraId="45287B53" w14:textId="77777777" w:rsidR="00127341" w:rsidRDefault="0008352B">
            <w:pPr>
              <w:pStyle w:val="TableParagraph"/>
              <w:spacing w:before="1" w:line="236" w:lineRule="exact"/>
              <w:ind w:left="1252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APROBADO POR</w:t>
            </w:r>
          </w:p>
        </w:tc>
        <w:tc>
          <w:tcPr>
            <w:tcW w:w="1493" w:type="dxa"/>
            <w:shd w:val="clear" w:color="auto" w:fill="DBE4F0"/>
          </w:tcPr>
          <w:p w14:paraId="3D0FF672" w14:textId="77777777" w:rsidR="00127341" w:rsidRDefault="0008352B">
            <w:pPr>
              <w:pStyle w:val="TableParagraph"/>
              <w:spacing w:before="1" w:line="236" w:lineRule="exact"/>
              <w:ind w:left="244" w:right="213"/>
              <w:jc w:val="center"/>
              <w:rPr>
                <w:rFonts w:ascii="Cambria"/>
                <w:b/>
              </w:rPr>
            </w:pPr>
            <w:r>
              <w:rPr>
                <w:rFonts w:ascii="Cambria"/>
                <w:b/>
              </w:rPr>
              <w:t>FECHA</w:t>
            </w:r>
          </w:p>
        </w:tc>
      </w:tr>
      <w:tr w:rsidR="00127341" w14:paraId="6524270A" w14:textId="77777777">
        <w:trPr>
          <w:trHeight w:val="808"/>
        </w:trPr>
        <w:tc>
          <w:tcPr>
            <w:tcW w:w="3958" w:type="dxa"/>
          </w:tcPr>
          <w:p w14:paraId="31FDFA09" w14:textId="77777777" w:rsidR="00796A90" w:rsidRDefault="00796A90">
            <w:pPr>
              <w:pStyle w:val="TableParagraph"/>
              <w:ind w:left="920" w:right="890"/>
              <w:jc w:val="center"/>
            </w:pPr>
          </w:p>
          <w:p w14:paraId="530611FF" w14:textId="77777777" w:rsidR="00796A90" w:rsidRDefault="00796A90">
            <w:pPr>
              <w:pStyle w:val="TableParagraph"/>
              <w:ind w:left="920" w:right="890"/>
              <w:jc w:val="center"/>
            </w:pPr>
          </w:p>
          <w:p w14:paraId="6DF4199B" w14:textId="77777777" w:rsidR="00796A90" w:rsidRDefault="00796A90">
            <w:pPr>
              <w:pStyle w:val="TableParagraph"/>
              <w:ind w:left="920" w:right="890"/>
              <w:jc w:val="center"/>
            </w:pPr>
          </w:p>
          <w:p w14:paraId="10407E3C" w14:textId="2AED5574" w:rsidR="000435D8" w:rsidRDefault="000435D8">
            <w:pPr>
              <w:pStyle w:val="TableParagraph"/>
              <w:ind w:left="920" w:right="890"/>
              <w:jc w:val="center"/>
            </w:pPr>
            <w:r>
              <w:t>Enzo Morales Diaz</w:t>
            </w:r>
          </w:p>
          <w:p w14:paraId="285A8206" w14:textId="460D88A8" w:rsidR="00127341" w:rsidRDefault="0008352B">
            <w:pPr>
              <w:pStyle w:val="TableParagraph"/>
              <w:ind w:left="920" w:right="890"/>
              <w:jc w:val="center"/>
            </w:pPr>
            <w:r>
              <w:t xml:space="preserve"> Jefe S.O.M.E.</w:t>
            </w:r>
          </w:p>
          <w:p w14:paraId="333AE1AB" w14:textId="77777777" w:rsidR="00127341" w:rsidRDefault="0008352B">
            <w:pPr>
              <w:pStyle w:val="TableParagraph"/>
              <w:spacing w:line="252" w:lineRule="exact"/>
              <w:ind w:left="917" w:right="890"/>
              <w:jc w:val="center"/>
            </w:pPr>
            <w:r>
              <w:t>COSAM San Felipe</w:t>
            </w:r>
          </w:p>
        </w:tc>
        <w:tc>
          <w:tcPr>
            <w:tcW w:w="4160" w:type="dxa"/>
          </w:tcPr>
          <w:p w14:paraId="07C8FFF2" w14:textId="77777777" w:rsidR="00796A90" w:rsidRDefault="00796A90">
            <w:pPr>
              <w:pStyle w:val="TableParagraph"/>
              <w:ind w:left="1026" w:right="993"/>
              <w:jc w:val="center"/>
            </w:pPr>
          </w:p>
          <w:p w14:paraId="052982E8" w14:textId="77777777" w:rsidR="00796A90" w:rsidRDefault="00796A90">
            <w:pPr>
              <w:pStyle w:val="TableParagraph"/>
              <w:ind w:left="1026" w:right="993"/>
              <w:jc w:val="center"/>
            </w:pPr>
          </w:p>
          <w:p w14:paraId="3697DD2D" w14:textId="77777777" w:rsidR="00796A90" w:rsidRDefault="00796A90">
            <w:pPr>
              <w:pStyle w:val="TableParagraph"/>
              <w:ind w:left="1026" w:right="993"/>
              <w:jc w:val="center"/>
            </w:pPr>
          </w:p>
          <w:p w14:paraId="74F02D84" w14:textId="21B89B9B" w:rsidR="00127341" w:rsidRDefault="000435D8">
            <w:pPr>
              <w:pStyle w:val="TableParagraph"/>
              <w:ind w:left="1026" w:right="993"/>
              <w:jc w:val="center"/>
            </w:pPr>
            <w:proofErr w:type="spellStart"/>
            <w:r>
              <w:t>Felix</w:t>
            </w:r>
            <w:proofErr w:type="spellEnd"/>
            <w:r>
              <w:t xml:space="preserve"> Reyes Neira Director</w:t>
            </w:r>
            <w:r w:rsidR="00796A90">
              <w:t>(S)</w:t>
            </w:r>
          </w:p>
          <w:p w14:paraId="3D0F1D56" w14:textId="77777777" w:rsidR="00127341" w:rsidRDefault="0008352B">
            <w:pPr>
              <w:pStyle w:val="TableParagraph"/>
              <w:spacing w:line="252" w:lineRule="exact"/>
              <w:ind w:left="1020" w:right="993"/>
              <w:jc w:val="center"/>
            </w:pPr>
            <w:r>
              <w:t>COSAM San Felipe</w:t>
            </w:r>
          </w:p>
        </w:tc>
        <w:tc>
          <w:tcPr>
            <w:tcW w:w="1493" w:type="dxa"/>
          </w:tcPr>
          <w:p w14:paraId="07E533CD" w14:textId="77777777" w:rsidR="00127341" w:rsidRDefault="00127341">
            <w:pPr>
              <w:pStyle w:val="TableParagraph"/>
              <w:spacing w:before="11"/>
              <w:rPr>
                <w:sz w:val="21"/>
              </w:rPr>
            </w:pPr>
          </w:p>
          <w:p w14:paraId="38082188" w14:textId="77777777" w:rsidR="00796A90" w:rsidRDefault="00796A90">
            <w:pPr>
              <w:pStyle w:val="TableParagraph"/>
              <w:ind w:left="244" w:right="214"/>
              <w:jc w:val="center"/>
            </w:pPr>
          </w:p>
          <w:p w14:paraId="03A68F2F" w14:textId="77777777" w:rsidR="00796A90" w:rsidRDefault="00796A90">
            <w:pPr>
              <w:pStyle w:val="TableParagraph"/>
              <w:ind w:left="244" w:right="214"/>
              <w:jc w:val="center"/>
            </w:pPr>
          </w:p>
          <w:p w14:paraId="7F0104DA" w14:textId="2AFB3ED7" w:rsidR="00127341" w:rsidRDefault="000435D8">
            <w:pPr>
              <w:pStyle w:val="TableParagraph"/>
              <w:ind w:left="244" w:right="214"/>
              <w:jc w:val="center"/>
            </w:pPr>
            <w:r>
              <w:t>Noviembre 2023</w:t>
            </w:r>
          </w:p>
        </w:tc>
      </w:tr>
    </w:tbl>
    <w:p w14:paraId="36FA909C" w14:textId="77777777" w:rsidR="00160B47" w:rsidRDefault="00160B47"/>
    <w:sectPr w:rsidR="00160B47">
      <w:pgSz w:w="12240" w:h="15840"/>
      <w:pgMar w:top="420" w:right="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05098"/>
    <w:multiLevelType w:val="hybridMultilevel"/>
    <w:tmpl w:val="49E6715E"/>
    <w:lvl w:ilvl="0" w:tplc="93D86D22">
      <w:numFmt w:val="bullet"/>
      <w:lvlText w:val="-"/>
      <w:lvlJc w:val="left"/>
      <w:pPr>
        <w:ind w:left="312" w:hanging="176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1" w:tplc="0B62F6DA">
      <w:numFmt w:val="bullet"/>
      <w:lvlText w:val="•"/>
      <w:lvlJc w:val="left"/>
      <w:pPr>
        <w:ind w:left="971" w:hanging="176"/>
      </w:pPr>
      <w:rPr>
        <w:rFonts w:hint="default"/>
        <w:lang w:val="es-ES" w:eastAsia="es-ES" w:bidi="es-ES"/>
      </w:rPr>
    </w:lvl>
    <w:lvl w:ilvl="2" w:tplc="B09CC630">
      <w:numFmt w:val="bullet"/>
      <w:lvlText w:val="•"/>
      <w:lvlJc w:val="left"/>
      <w:pPr>
        <w:ind w:left="1622" w:hanging="176"/>
      </w:pPr>
      <w:rPr>
        <w:rFonts w:hint="default"/>
        <w:lang w:val="es-ES" w:eastAsia="es-ES" w:bidi="es-ES"/>
      </w:rPr>
    </w:lvl>
    <w:lvl w:ilvl="3" w:tplc="B386CC1A">
      <w:numFmt w:val="bullet"/>
      <w:lvlText w:val="•"/>
      <w:lvlJc w:val="left"/>
      <w:pPr>
        <w:ind w:left="2273" w:hanging="176"/>
      </w:pPr>
      <w:rPr>
        <w:rFonts w:hint="default"/>
        <w:lang w:val="es-ES" w:eastAsia="es-ES" w:bidi="es-ES"/>
      </w:rPr>
    </w:lvl>
    <w:lvl w:ilvl="4" w:tplc="BEC06E3A">
      <w:numFmt w:val="bullet"/>
      <w:lvlText w:val="•"/>
      <w:lvlJc w:val="left"/>
      <w:pPr>
        <w:ind w:left="2925" w:hanging="176"/>
      </w:pPr>
      <w:rPr>
        <w:rFonts w:hint="default"/>
        <w:lang w:val="es-ES" w:eastAsia="es-ES" w:bidi="es-ES"/>
      </w:rPr>
    </w:lvl>
    <w:lvl w:ilvl="5" w:tplc="019C09BA">
      <w:numFmt w:val="bullet"/>
      <w:lvlText w:val="•"/>
      <w:lvlJc w:val="left"/>
      <w:pPr>
        <w:ind w:left="3576" w:hanging="176"/>
      </w:pPr>
      <w:rPr>
        <w:rFonts w:hint="default"/>
        <w:lang w:val="es-ES" w:eastAsia="es-ES" w:bidi="es-ES"/>
      </w:rPr>
    </w:lvl>
    <w:lvl w:ilvl="6" w:tplc="6A28DA80">
      <w:numFmt w:val="bullet"/>
      <w:lvlText w:val="•"/>
      <w:lvlJc w:val="left"/>
      <w:pPr>
        <w:ind w:left="4227" w:hanging="176"/>
      </w:pPr>
      <w:rPr>
        <w:rFonts w:hint="default"/>
        <w:lang w:val="es-ES" w:eastAsia="es-ES" w:bidi="es-ES"/>
      </w:rPr>
    </w:lvl>
    <w:lvl w:ilvl="7" w:tplc="20EEADC4">
      <w:numFmt w:val="bullet"/>
      <w:lvlText w:val="•"/>
      <w:lvlJc w:val="left"/>
      <w:pPr>
        <w:ind w:left="4879" w:hanging="176"/>
      </w:pPr>
      <w:rPr>
        <w:rFonts w:hint="default"/>
        <w:lang w:val="es-ES" w:eastAsia="es-ES" w:bidi="es-ES"/>
      </w:rPr>
    </w:lvl>
    <w:lvl w:ilvl="8" w:tplc="E604AEF2">
      <w:numFmt w:val="bullet"/>
      <w:lvlText w:val="•"/>
      <w:lvlJc w:val="left"/>
      <w:pPr>
        <w:ind w:left="5530" w:hanging="176"/>
      </w:pPr>
      <w:rPr>
        <w:rFonts w:hint="default"/>
        <w:lang w:val="es-ES" w:eastAsia="es-ES" w:bidi="es-ES"/>
      </w:rPr>
    </w:lvl>
  </w:abstractNum>
  <w:abstractNum w:abstractNumId="1" w15:restartNumberingAfterBreak="0">
    <w:nsid w:val="245222DA"/>
    <w:multiLevelType w:val="hybridMultilevel"/>
    <w:tmpl w:val="6898F5BA"/>
    <w:lvl w:ilvl="0" w:tplc="928EEC1A">
      <w:start w:val="1"/>
      <w:numFmt w:val="decimal"/>
      <w:lvlText w:val="%1."/>
      <w:lvlJc w:val="left"/>
      <w:pPr>
        <w:ind w:left="2152" w:hanging="364"/>
        <w:jc w:val="left"/>
      </w:pPr>
      <w:rPr>
        <w:rFonts w:hint="default"/>
        <w:spacing w:val="-1"/>
        <w:w w:val="81"/>
        <w:lang w:val="es-ES" w:eastAsia="es-ES" w:bidi="es-ES"/>
      </w:rPr>
    </w:lvl>
    <w:lvl w:ilvl="1" w:tplc="53EAC248">
      <w:numFmt w:val="bullet"/>
      <w:lvlText w:val="•"/>
      <w:lvlJc w:val="left"/>
      <w:pPr>
        <w:ind w:left="2996" w:hanging="364"/>
      </w:pPr>
      <w:rPr>
        <w:rFonts w:hint="default"/>
        <w:lang w:val="es-ES" w:eastAsia="es-ES" w:bidi="es-ES"/>
      </w:rPr>
    </w:lvl>
    <w:lvl w:ilvl="2" w:tplc="FE9EB0A6">
      <w:numFmt w:val="bullet"/>
      <w:lvlText w:val="•"/>
      <w:lvlJc w:val="left"/>
      <w:pPr>
        <w:ind w:left="3832" w:hanging="364"/>
      </w:pPr>
      <w:rPr>
        <w:rFonts w:hint="default"/>
        <w:lang w:val="es-ES" w:eastAsia="es-ES" w:bidi="es-ES"/>
      </w:rPr>
    </w:lvl>
    <w:lvl w:ilvl="3" w:tplc="70A6119A">
      <w:numFmt w:val="bullet"/>
      <w:lvlText w:val="•"/>
      <w:lvlJc w:val="left"/>
      <w:pPr>
        <w:ind w:left="4668" w:hanging="364"/>
      </w:pPr>
      <w:rPr>
        <w:rFonts w:hint="default"/>
        <w:lang w:val="es-ES" w:eastAsia="es-ES" w:bidi="es-ES"/>
      </w:rPr>
    </w:lvl>
    <w:lvl w:ilvl="4" w:tplc="92BCC562">
      <w:numFmt w:val="bullet"/>
      <w:lvlText w:val="•"/>
      <w:lvlJc w:val="left"/>
      <w:pPr>
        <w:ind w:left="5504" w:hanging="364"/>
      </w:pPr>
      <w:rPr>
        <w:rFonts w:hint="default"/>
        <w:lang w:val="es-ES" w:eastAsia="es-ES" w:bidi="es-ES"/>
      </w:rPr>
    </w:lvl>
    <w:lvl w:ilvl="5" w:tplc="F7DC4896">
      <w:numFmt w:val="bullet"/>
      <w:lvlText w:val="•"/>
      <w:lvlJc w:val="left"/>
      <w:pPr>
        <w:ind w:left="6340" w:hanging="364"/>
      </w:pPr>
      <w:rPr>
        <w:rFonts w:hint="default"/>
        <w:lang w:val="es-ES" w:eastAsia="es-ES" w:bidi="es-ES"/>
      </w:rPr>
    </w:lvl>
    <w:lvl w:ilvl="6" w:tplc="29CCE988">
      <w:numFmt w:val="bullet"/>
      <w:lvlText w:val="•"/>
      <w:lvlJc w:val="left"/>
      <w:pPr>
        <w:ind w:left="7176" w:hanging="364"/>
      </w:pPr>
      <w:rPr>
        <w:rFonts w:hint="default"/>
        <w:lang w:val="es-ES" w:eastAsia="es-ES" w:bidi="es-ES"/>
      </w:rPr>
    </w:lvl>
    <w:lvl w:ilvl="7" w:tplc="C390045E">
      <w:numFmt w:val="bullet"/>
      <w:lvlText w:val="•"/>
      <w:lvlJc w:val="left"/>
      <w:pPr>
        <w:ind w:left="8012" w:hanging="364"/>
      </w:pPr>
      <w:rPr>
        <w:rFonts w:hint="default"/>
        <w:lang w:val="es-ES" w:eastAsia="es-ES" w:bidi="es-ES"/>
      </w:rPr>
    </w:lvl>
    <w:lvl w:ilvl="8" w:tplc="DB90BC80">
      <w:numFmt w:val="bullet"/>
      <w:lvlText w:val="•"/>
      <w:lvlJc w:val="left"/>
      <w:pPr>
        <w:ind w:left="8848" w:hanging="364"/>
      </w:pPr>
      <w:rPr>
        <w:rFonts w:hint="default"/>
        <w:lang w:val="es-ES" w:eastAsia="es-ES" w:bidi="es-ES"/>
      </w:rPr>
    </w:lvl>
  </w:abstractNum>
  <w:abstractNum w:abstractNumId="2" w15:restartNumberingAfterBreak="0">
    <w:nsid w:val="47BA5B5A"/>
    <w:multiLevelType w:val="hybridMultilevel"/>
    <w:tmpl w:val="B3D8D310"/>
    <w:lvl w:ilvl="0" w:tplc="AA76136C">
      <w:start w:val="1"/>
      <w:numFmt w:val="decimal"/>
      <w:lvlText w:val="%1."/>
      <w:lvlJc w:val="left"/>
      <w:pPr>
        <w:ind w:left="417" w:hanging="308"/>
        <w:jc w:val="left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1" w:tplc="8C1820B2">
      <w:numFmt w:val="bullet"/>
      <w:lvlText w:val="-"/>
      <w:lvlJc w:val="left"/>
      <w:pPr>
        <w:ind w:left="698" w:hanging="281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2" w:tplc="C4FEFB4C">
      <w:numFmt w:val="bullet"/>
      <w:lvlText w:val="•"/>
      <w:lvlJc w:val="left"/>
      <w:pPr>
        <w:ind w:left="1692" w:hanging="281"/>
      </w:pPr>
      <w:rPr>
        <w:rFonts w:hint="default"/>
        <w:lang w:val="es-ES" w:eastAsia="es-ES" w:bidi="es-ES"/>
      </w:rPr>
    </w:lvl>
    <w:lvl w:ilvl="3" w:tplc="5E543F22">
      <w:numFmt w:val="bullet"/>
      <w:lvlText w:val="•"/>
      <w:lvlJc w:val="left"/>
      <w:pPr>
        <w:ind w:left="2684" w:hanging="281"/>
      </w:pPr>
      <w:rPr>
        <w:rFonts w:hint="default"/>
        <w:lang w:val="es-ES" w:eastAsia="es-ES" w:bidi="es-ES"/>
      </w:rPr>
    </w:lvl>
    <w:lvl w:ilvl="4" w:tplc="5FE8C3EE">
      <w:numFmt w:val="bullet"/>
      <w:lvlText w:val="•"/>
      <w:lvlJc w:val="left"/>
      <w:pPr>
        <w:ind w:left="3677" w:hanging="281"/>
      </w:pPr>
      <w:rPr>
        <w:rFonts w:hint="default"/>
        <w:lang w:val="es-ES" w:eastAsia="es-ES" w:bidi="es-ES"/>
      </w:rPr>
    </w:lvl>
    <w:lvl w:ilvl="5" w:tplc="34D07070">
      <w:numFmt w:val="bullet"/>
      <w:lvlText w:val="•"/>
      <w:lvlJc w:val="left"/>
      <w:pPr>
        <w:ind w:left="4669" w:hanging="281"/>
      </w:pPr>
      <w:rPr>
        <w:rFonts w:hint="default"/>
        <w:lang w:val="es-ES" w:eastAsia="es-ES" w:bidi="es-ES"/>
      </w:rPr>
    </w:lvl>
    <w:lvl w:ilvl="6" w:tplc="DE40BDD2">
      <w:numFmt w:val="bullet"/>
      <w:lvlText w:val="•"/>
      <w:lvlJc w:val="left"/>
      <w:pPr>
        <w:ind w:left="5661" w:hanging="281"/>
      </w:pPr>
      <w:rPr>
        <w:rFonts w:hint="default"/>
        <w:lang w:val="es-ES" w:eastAsia="es-ES" w:bidi="es-ES"/>
      </w:rPr>
    </w:lvl>
    <w:lvl w:ilvl="7" w:tplc="C21AE432">
      <w:numFmt w:val="bullet"/>
      <w:lvlText w:val="•"/>
      <w:lvlJc w:val="left"/>
      <w:pPr>
        <w:ind w:left="6654" w:hanging="281"/>
      </w:pPr>
      <w:rPr>
        <w:rFonts w:hint="default"/>
        <w:lang w:val="es-ES" w:eastAsia="es-ES" w:bidi="es-ES"/>
      </w:rPr>
    </w:lvl>
    <w:lvl w:ilvl="8" w:tplc="D2F23440">
      <w:numFmt w:val="bullet"/>
      <w:lvlText w:val="•"/>
      <w:lvlJc w:val="left"/>
      <w:pPr>
        <w:ind w:left="7646" w:hanging="281"/>
      </w:pPr>
      <w:rPr>
        <w:rFonts w:hint="default"/>
        <w:lang w:val="es-ES" w:eastAsia="es-ES" w:bidi="es-ES"/>
      </w:rPr>
    </w:lvl>
  </w:abstractNum>
  <w:abstractNum w:abstractNumId="3" w15:restartNumberingAfterBreak="0">
    <w:nsid w:val="6A4E7D0C"/>
    <w:multiLevelType w:val="hybridMultilevel"/>
    <w:tmpl w:val="1EAAA25E"/>
    <w:lvl w:ilvl="0" w:tplc="694AAE4C">
      <w:numFmt w:val="bullet"/>
      <w:lvlText w:val=""/>
      <w:lvlJc w:val="left"/>
      <w:pPr>
        <w:ind w:left="274" w:hanging="284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254411AE">
      <w:numFmt w:val="bullet"/>
      <w:lvlText w:val="•"/>
      <w:lvlJc w:val="left"/>
      <w:pPr>
        <w:ind w:left="1206" w:hanging="284"/>
      </w:pPr>
      <w:rPr>
        <w:rFonts w:hint="default"/>
        <w:lang w:val="es-ES" w:eastAsia="es-ES" w:bidi="es-ES"/>
      </w:rPr>
    </w:lvl>
    <w:lvl w:ilvl="2" w:tplc="8E2E1C6A">
      <w:numFmt w:val="bullet"/>
      <w:lvlText w:val="•"/>
      <w:lvlJc w:val="left"/>
      <w:pPr>
        <w:ind w:left="2132" w:hanging="284"/>
      </w:pPr>
      <w:rPr>
        <w:rFonts w:hint="default"/>
        <w:lang w:val="es-ES" w:eastAsia="es-ES" w:bidi="es-ES"/>
      </w:rPr>
    </w:lvl>
    <w:lvl w:ilvl="3" w:tplc="636A5F1C">
      <w:numFmt w:val="bullet"/>
      <w:lvlText w:val="•"/>
      <w:lvlJc w:val="left"/>
      <w:pPr>
        <w:ind w:left="3058" w:hanging="284"/>
      </w:pPr>
      <w:rPr>
        <w:rFonts w:hint="default"/>
        <w:lang w:val="es-ES" w:eastAsia="es-ES" w:bidi="es-ES"/>
      </w:rPr>
    </w:lvl>
    <w:lvl w:ilvl="4" w:tplc="3FA64514">
      <w:numFmt w:val="bullet"/>
      <w:lvlText w:val="•"/>
      <w:lvlJc w:val="left"/>
      <w:pPr>
        <w:ind w:left="3984" w:hanging="284"/>
      </w:pPr>
      <w:rPr>
        <w:rFonts w:hint="default"/>
        <w:lang w:val="es-ES" w:eastAsia="es-ES" w:bidi="es-ES"/>
      </w:rPr>
    </w:lvl>
    <w:lvl w:ilvl="5" w:tplc="82AC847E">
      <w:numFmt w:val="bullet"/>
      <w:lvlText w:val="•"/>
      <w:lvlJc w:val="left"/>
      <w:pPr>
        <w:ind w:left="4911" w:hanging="284"/>
      </w:pPr>
      <w:rPr>
        <w:rFonts w:hint="default"/>
        <w:lang w:val="es-ES" w:eastAsia="es-ES" w:bidi="es-ES"/>
      </w:rPr>
    </w:lvl>
    <w:lvl w:ilvl="6" w:tplc="6DDE762E">
      <w:numFmt w:val="bullet"/>
      <w:lvlText w:val="•"/>
      <w:lvlJc w:val="left"/>
      <w:pPr>
        <w:ind w:left="5837" w:hanging="284"/>
      </w:pPr>
      <w:rPr>
        <w:rFonts w:hint="default"/>
        <w:lang w:val="es-ES" w:eastAsia="es-ES" w:bidi="es-ES"/>
      </w:rPr>
    </w:lvl>
    <w:lvl w:ilvl="7" w:tplc="617AF09C">
      <w:numFmt w:val="bullet"/>
      <w:lvlText w:val="•"/>
      <w:lvlJc w:val="left"/>
      <w:pPr>
        <w:ind w:left="6763" w:hanging="284"/>
      </w:pPr>
      <w:rPr>
        <w:rFonts w:hint="default"/>
        <w:lang w:val="es-ES" w:eastAsia="es-ES" w:bidi="es-ES"/>
      </w:rPr>
    </w:lvl>
    <w:lvl w:ilvl="8" w:tplc="1D9EBF96">
      <w:numFmt w:val="bullet"/>
      <w:lvlText w:val="•"/>
      <w:lvlJc w:val="left"/>
      <w:pPr>
        <w:ind w:left="7689" w:hanging="284"/>
      </w:pPr>
      <w:rPr>
        <w:rFonts w:hint="default"/>
        <w:lang w:val="es-ES" w:eastAsia="es-ES" w:bidi="es-ES"/>
      </w:rPr>
    </w:lvl>
  </w:abstractNum>
  <w:abstractNum w:abstractNumId="4" w15:restartNumberingAfterBreak="0">
    <w:nsid w:val="783138AC"/>
    <w:multiLevelType w:val="hybridMultilevel"/>
    <w:tmpl w:val="BF7EF52A"/>
    <w:lvl w:ilvl="0" w:tplc="02E8F4EC">
      <w:numFmt w:val="bullet"/>
      <w:lvlText w:val="-"/>
      <w:lvlJc w:val="left"/>
      <w:pPr>
        <w:ind w:left="265" w:hanging="178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1" w:tplc="C8620D58">
      <w:numFmt w:val="bullet"/>
      <w:lvlText w:val="•"/>
      <w:lvlJc w:val="left"/>
      <w:pPr>
        <w:ind w:left="911" w:hanging="178"/>
      </w:pPr>
      <w:rPr>
        <w:rFonts w:hint="default"/>
        <w:lang w:val="es-ES" w:eastAsia="es-ES" w:bidi="es-ES"/>
      </w:rPr>
    </w:lvl>
    <w:lvl w:ilvl="2" w:tplc="5C26AE38">
      <w:numFmt w:val="bullet"/>
      <w:lvlText w:val="•"/>
      <w:lvlJc w:val="left"/>
      <w:pPr>
        <w:ind w:left="1563" w:hanging="178"/>
      </w:pPr>
      <w:rPr>
        <w:rFonts w:hint="default"/>
        <w:lang w:val="es-ES" w:eastAsia="es-ES" w:bidi="es-ES"/>
      </w:rPr>
    </w:lvl>
    <w:lvl w:ilvl="3" w:tplc="4D18DF0E">
      <w:numFmt w:val="bullet"/>
      <w:lvlText w:val="•"/>
      <w:lvlJc w:val="left"/>
      <w:pPr>
        <w:ind w:left="2215" w:hanging="178"/>
      </w:pPr>
      <w:rPr>
        <w:rFonts w:hint="default"/>
        <w:lang w:val="es-ES" w:eastAsia="es-ES" w:bidi="es-ES"/>
      </w:rPr>
    </w:lvl>
    <w:lvl w:ilvl="4" w:tplc="C22CCD12">
      <w:numFmt w:val="bullet"/>
      <w:lvlText w:val="•"/>
      <w:lvlJc w:val="left"/>
      <w:pPr>
        <w:ind w:left="2867" w:hanging="178"/>
      </w:pPr>
      <w:rPr>
        <w:rFonts w:hint="default"/>
        <w:lang w:val="es-ES" w:eastAsia="es-ES" w:bidi="es-ES"/>
      </w:rPr>
    </w:lvl>
    <w:lvl w:ilvl="5" w:tplc="DACC6CE6">
      <w:numFmt w:val="bullet"/>
      <w:lvlText w:val="•"/>
      <w:lvlJc w:val="left"/>
      <w:pPr>
        <w:ind w:left="3519" w:hanging="178"/>
      </w:pPr>
      <w:rPr>
        <w:rFonts w:hint="default"/>
        <w:lang w:val="es-ES" w:eastAsia="es-ES" w:bidi="es-ES"/>
      </w:rPr>
    </w:lvl>
    <w:lvl w:ilvl="6" w:tplc="56C8A9E6">
      <w:numFmt w:val="bullet"/>
      <w:lvlText w:val="•"/>
      <w:lvlJc w:val="left"/>
      <w:pPr>
        <w:ind w:left="4170" w:hanging="178"/>
      </w:pPr>
      <w:rPr>
        <w:rFonts w:hint="default"/>
        <w:lang w:val="es-ES" w:eastAsia="es-ES" w:bidi="es-ES"/>
      </w:rPr>
    </w:lvl>
    <w:lvl w:ilvl="7" w:tplc="7538723A">
      <w:numFmt w:val="bullet"/>
      <w:lvlText w:val="•"/>
      <w:lvlJc w:val="left"/>
      <w:pPr>
        <w:ind w:left="4822" w:hanging="178"/>
      </w:pPr>
      <w:rPr>
        <w:rFonts w:hint="default"/>
        <w:lang w:val="es-ES" w:eastAsia="es-ES" w:bidi="es-ES"/>
      </w:rPr>
    </w:lvl>
    <w:lvl w:ilvl="8" w:tplc="9E2C65EC">
      <w:numFmt w:val="bullet"/>
      <w:lvlText w:val="•"/>
      <w:lvlJc w:val="left"/>
      <w:pPr>
        <w:ind w:left="5474" w:hanging="178"/>
      </w:pPr>
      <w:rPr>
        <w:rFonts w:hint="default"/>
        <w:lang w:val="es-ES" w:eastAsia="es-ES" w:bidi="es-ES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341"/>
    <w:rsid w:val="000435D8"/>
    <w:rsid w:val="0008352B"/>
    <w:rsid w:val="000C080F"/>
    <w:rsid w:val="00127341"/>
    <w:rsid w:val="00160B47"/>
    <w:rsid w:val="001C28B4"/>
    <w:rsid w:val="002C64C8"/>
    <w:rsid w:val="00443F95"/>
    <w:rsid w:val="00477946"/>
    <w:rsid w:val="006E5B2F"/>
    <w:rsid w:val="00766237"/>
    <w:rsid w:val="00796A90"/>
    <w:rsid w:val="007E75CC"/>
    <w:rsid w:val="00A0397C"/>
    <w:rsid w:val="00CC675A"/>
    <w:rsid w:val="00D3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94F766"/>
  <w15:docId w15:val="{608B672C-B6C8-4E46-86AD-9503A765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1100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Cid Vega</dc:creator>
  <cp:lastModifiedBy>Pamela Huentemil</cp:lastModifiedBy>
  <cp:revision>2</cp:revision>
  <cp:lastPrinted>2023-11-28T12:16:00Z</cp:lastPrinted>
  <dcterms:created xsi:type="dcterms:W3CDTF">2023-11-30T14:22:00Z</dcterms:created>
  <dcterms:modified xsi:type="dcterms:W3CDTF">2023-11-30T14:22:00Z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2023-11-14T00:00:00Z</vt:filetime>
  </property>
</Properties>
</file>