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4B6" w:rsidRPr="004910FE" w:rsidRDefault="001E44B6" w:rsidP="00DF0D97">
      <w:pPr>
        <w:jc w:val="center"/>
        <w:rPr>
          <w:b/>
          <w:lang w:val="es-ES_tradnl"/>
        </w:rPr>
      </w:pPr>
      <w:r w:rsidRPr="004910FE">
        <w:rPr>
          <w:b/>
          <w:lang w:val="es-ES_tradnl"/>
        </w:rPr>
        <w:t>PERFIL Y DESCRIPCION DE CARGO</w:t>
      </w:r>
    </w:p>
    <w:tbl>
      <w:tblPr>
        <w:tblStyle w:val="Tabladelista3-nfasis11"/>
        <w:tblW w:w="0" w:type="auto"/>
        <w:tblLook w:val="04A0" w:firstRow="1" w:lastRow="0" w:firstColumn="1" w:lastColumn="0" w:noHBand="0" w:noVBand="1"/>
      </w:tblPr>
      <w:tblGrid>
        <w:gridCol w:w="3227"/>
        <w:gridCol w:w="5827"/>
      </w:tblGrid>
      <w:tr w:rsidR="002F34C5" w:rsidRPr="004910FE" w:rsidTr="003513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54" w:type="dxa"/>
            <w:gridSpan w:val="2"/>
          </w:tcPr>
          <w:p w:rsidR="002F34C5" w:rsidRPr="004910FE" w:rsidRDefault="002F34C5" w:rsidP="001E44B6">
            <w:pPr>
              <w:jc w:val="both"/>
              <w:rPr>
                <w:lang w:val="es-ES_tradnl"/>
              </w:rPr>
            </w:pPr>
            <w:r w:rsidRPr="004910FE">
              <w:rPr>
                <w:lang w:val="es-ES_tradnl"/>
              </w:rPr>
              <w:t>I.IDENTIFICACION DEL CARGO</w:t>
            </w:r>
          </w:p>
        </w:tc>
      </w:tr>
      <w:tr w:rsidR="00D31FA8" w:rsidRPr="004910FE" w:rsidTr="00952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DF0D97" w:rsidRPr="004910FE" w:rsidRDefault="00DF0D97" w:rsidP="00880562">
            <w:pPr>
              <w:shd w:val="clear" w:color="auto" w:fill="FFFFFF" w:themeFill="background1"/>
              <w:jc w:val="both"/>
              <w:rPr>
                <w:color w:val="1F497D" w:themeColor="text2"/>
                <w:lang w:val="es-ES_tradnl"/>
              </w:rPr>
            </w:pPr>
            <w:r w:rsidRPr="004910FE">
              <w:rPr>
                <w:color w:val="1F497D" w:themeColor="text2"/>
                <w:lang w:val="es-ES_tradnl"/>
              </w:rPr>
              <w:t>Nombre del Cargo</w:t>
            </w:r>
          </w:p>
        </w:tc>
        <w:tc>
          <w:tcPr>
            <w:tcW w:w="5827" w:type="dxa"/>
          </w:tcPr>
          <w:p w:rsidR="00DF0D97" w:rsidRPr="004910FE" w:rsidRDefault="00E21F83" w:rsidP="00880562">
            <w:pPr>
              <w:shd w:val="clear" w:color="auto" w:fill="FFFFFF" w:themeFill="background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Jefe/a </w:t>
            </w:r>
            <w:r w:rsidR="000A75F3">
              <w:rPr>
                <w:b/>
                <w:lang w:val="es-ES_tradnl"/>
              </w:rPr>
              <w:t xml:space="preserve">de </w:t>
            </w:r>
            <w:r>
              <w:rPr>
                <w:b/>
                <w:lang w:val="es-ES_tradnl"/>
              </w:rPr>
              <w:t>SOME</w:t>
            </w:r>
            <w:r w:rsidR="001158C9">
              <w:rPr>
                <w:b/>
                <w:lang w:val="es-ES_tradnl"/>
              </w:rPr>
              <w:t>.</w:t>
            </w:r>
          </w:p>
        </w:tc>
      </w:tr>
      <w:tr w:rsidR="002F34C5" w:rsidRPr="004910FE" w:rsidTr="00952E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2F34C5" w:rsidRPr="004910FE" w:rsidRDefault="002F34C5" w:rsidP="00880562">
            <w:pPr>
              <w:shd w:val="clear" w:color="auto" w:fill="FFFFFF" w:themeFill="background1"/>
              <w:jc w:val="both"/>
              <w:rPr>
                <w:color w:val="1F497D" w:themeColor="text2"/>
                <w:lang w:val="es-ES_tradnl"/>
              </w:rPr>
            </w:pPr>
            <w:r w:rsidRPr="004910FE">
              <w:rPr>
                <w:color w:val="1F497D" w:themeColor="text2"/>
                <w:lang w:val="es-ES_tradnl"/>
              </w:rPr>
              <w:t>Establecimiento</w:t>
            </w:r>
          </w:p>
        </w:tc>
        <w:tc>
          <w:tcPr>
            <w:tcW w:w="5827" w:type="dxa"/>
          </w:tcPr>
          <w:p w:rsidR="002F34C5" w:rsidRPr="004910FE" w:rsidRDefault="002109A3" w:rsidP="00880562">
            <w:pPr>
              <w:shd w:val="clear" w:color="auto" w:fill="FFFFFF" w:themeFill="background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C</w:t>
            </w:r>
            <w:r w:rsidR="00BD6827">
              <w:rPr>
                <w:b/>
                <w:lang w:val="es-ES_tradnl"/>
              </w:rPr>
              <w:t xml:space="preserve">entro de Salud Familiar Llay </w:t>
            </w:r>
            <w:proofErr w:type="spellStart"/>
            <w:r w:rsidR="00BD6827">
              <w:rPr>
                <w:b/>
                <w:lang w:val="es-ES_tradnl"/>
              </w:rPr>
              <w:t>Llay</w:t>
            </w:r>
            <w:proofErr w:type="spellEnd"/>
            <w:r w:rsidR="00BD6827">
              <w:rPr>
                <w:b/>
                <w:lang w:val="es-ES_tradnl"/>
              </w:rPr>
              <w:t xml:space="preserve"> </w:t>
            </w:r>
          </w:p>
        </w:tc>
      </w:tr>
      <w:tr w:rsidR="00D31FA8" w:rsidRPr="004910FE" w:rsidTr="00952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DF0D97" w:rsidRPr="004910FE" w:rsidRDefault="00DF0D97" w:rsidP="00880562">
            <w:pPr>
              <w:shd w:val="clear" w:color="auto" w:fill="FFFFFF" w:themeFill="background1"/>
              <w:jc w:val="both"/>
              <w:rPr>
                <w:color w:val="1F497D" w:themeColor="text2"/>
                <w:lang w:val="es-ES_tradnl"/>
              </w:rPr>
            </w:pPr>
            <w:r w:rsidRPr="004910FE">
              <w:rPr>
                <w:color w:val="1F497D" w:themeColor="text2"/>
                <w:lang w:val="es-ES_tradnl"/>
              </w:rPr>
              <w:t>Grado</w:t>
            </w:r>
          </w:p>
        </w:tc>
        <w:tc>
          <w:tcPr>
            <w:tcW w:w="5827" w:type="dxa"/>
          </w:tcPr>
          <w:p w:rsidR="00DF0D97" w:rsidRPr="004910FE" w:rsidRDefault="00E026E9" w:rsidP="00880562">
            <w:pPr>
              <w:shd w:val="clear" w:color="auto" w:fill="FFFFFF" w:themeFill="background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13</w:t>
            </w:r>
            <w:r w:rsidR="00B92560">
              <w:rPr>
                <w:b/>
                <w:lang w:val="es-ES_tradnl"/>
              </w:rPr>
              <w:t>°</w:t>
            </w:r>
            <w:r w:rsidR="00D97B07">
              <w:rPr>
                <w:b/>
                <w:lang w:val="es-ES_tradnl"/>
              </w:rPr>
              <w:t xml:space="preserve"> EUS</w:t>
            </w:r>
          </w:p>
        </w:tc>
      </w:tr>
      <w:tr w:rsidR="00C23CDA" w:rsidRPr="004910FE" w:rsidTr="00952E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C23CDA" w:rsidRPr="004910FE" w:rsidRDefault="00C23CDA" w:rsidP="00880562">
            <w:pPr>
              <w:shd w:val="clear" w:color="auto" w:fill="FFFFFF" w:themeFill="background1"/>
              <w:jc w:val="both"/>
              <w:rPr>
                <w:color w:val="1F497D" w:themeColor="text2"/>
                <w:lang w:val="es-ES_tradnl"/>
              </w:rPr>
            </w:pPr>
            <w:r>
              <w:rPr>
                <w:color w:val="1F497D" w:themeColor="text2"/>
                <w:lang w:val="es-ES_tradnl"/>
              </w:rPr>
              <w:t>Remuneración Bruta</w:t>
            </w:r>
          </w:p>
        </w:tc>
        <w:tc>
          <w:tcPr>
            <w:tcW w:w="5827" w:type="dxa"/>
          </w:tcPr>
          <w:p w:rsidR="00C23CDA" w:rsidRDefault="00F835AF" w:rsidP="00880562">
            <w:pPr>
              <w:shd w:val="clear" w:color="auto" w:fill="FFFFFF" w:themeFill="background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1.215.504</w:t>
            </w:r>
          </w:p>
        </w:tc>
      </w:tr>
      <w:tr w:rsidR="002F34C5" w:rsidRPr="004910FE" w:rsidTr="00952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DF0D97" w:rsidRPr="004910FE" w:rsidRDefault="00106A15" w:rsidP="00880562">
            <w:pPr>
              <w:shd w:val="clear" w:color="auto" w:fill="FFFFFF" w:themeFill="background1"/>
              <w:jc w:val="both"/>
              <w:rPr>
                <w:color w:val="1F497D" w:themeColor="text2"/>
                <w:lang w:val="es-ES_tradnl"/>
              </w:rPr>
            </w:pPr>
            <w:r w:rsidRPr="004910FE">
              <w:rPr>
                <w:color w:val="1F497D" w:themeColor="text2"/>
                <w:lang w:val="es-ES_tradnl"/>
              </w:rPr>
              <w:t>Calidad Jurídica</w:t>
            </w:r>
            <w:r w:rsidR="00C8317C">
              <w:rPr>
                <w:color w:val="1F497D" w:themeColor="text2"/>
                <w:lang w:val="es-ES_tradnl"/>
              </w:rPr>
              <w:t>/Jornada</w:t>
            </w:r>
          </w:p>
        </w:tc>
        <w:tc>
          <w:tcPr>
            <w:tcW w:w="5827" w:type="dxa"/>
          </w:tcPr>
          <w:p w:rsidR="00DF0D97" w:rsidRPr="004910FE" w:rsidRDefault="00C97A1A" w:rsidP="00B2587F">
            <w:pPr>
              <w:shd w:val="clear" w:color="auto" w:fill="FFFFFF" w:themeFill="background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Contrata</w:t>
            </w:r>
            <w:r w:rsidR="00B2587F">
              <w:rPr>
                <w:b/>
                <w:lang w:val="es-ES_tradnl"/>
              </w:rPr>
              <w:t xml:space="preserve">, </w:t>
            </w:r>
            <w:r w:rsidR="00B2587F" w:rsidRPr="00B2587F">
              <w:rPr>
                <w:b/>
                <w:lang w:val="es-ES_tradnl"/>
              </w:rPr>
              <w:t>renovable con función del cumplimiento de objetivos, con período de prueba previo de tres meses.</w:t>
            </w:r>
          </w:p>
        </w:tc>
      </w:tr>
      <w:tr w:rsidR="00D31FA8" w:rsidRPr="004910FE" w:rsidTr="00952E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DF0D97" w:rsidRPr="004910FE" w:rsidRDefault="00106A15" w:rsidP="00880562">
            <w:pPr>
              <w:shd w:val="clear" w:color="auto" w:fill="FFFFFF" w:themeFill="background1"/>
              <w:jc w:val="both"/>
              <w:rPr>
                <w:color w:val="1F497D" w:themeColor="text2"/>
                <w:lang w:val="es-ES_tradnl"/>
              </w:rPr>
            </w:pPr>
            <w:r w:rsidRPr="004910FE">
              <w:rPr>
                <w:color w:val="1F497D" w:themeColor="text2"/>
                <w:lang w:val="es-ES_tradnl"/>
              </w:rPr>
              <w:t>Estamento</w:t>
            </w:r>
          </w:p>
        </w:tc>
        <w:tc>
          <w:tcPr>
            <w:tcW w:w="5827" w:type="dxa"/>
          </w:tcPr>
          <w:p w:rsidR="00DF0D97" w:rsidRPr="004910FE" w:rsidRDefault="00411824" w:rsidP="00880562">
            <w:pPr>
              <w:shd w:val="clear" w:color="auto" w:fill="FFFFFF" w:themeFill="background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Profesional</w:t>
            </w:r>
            <w:r w:rsidR="00B2587F">
              <w:rPr>
                <w:b/>
                <w:lang w:val="es-ES_tradnl"/>
              </w:rPr>
              <w:t>.</w:t>
            </w:r>
          </w:p>
        </w:tc>
      </w:tr>
      <w:tr w:rsidR="002F34C5" w:rsidRPr="004910FE" w:rsidTr="00952E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106A15" w:rsidRPr="004910FE" w:rsidRDefault="00106A15" w:rsidP="00880562">
            <w:pPr>
              <w:shd w:val="clear" w:color="auto" w:fill="FFFFFF" w:themeFill="background1"/>
              <w:jc w:val="both"/>
              <w:rPr>
                <w:color w:val="1F497D" w:themeColor="text2"/>
                <w:lang w:val="es-ES_tradnl"/>
              </w:rPr>
            </w:pPr>
            <w:r w:rsidRPr="004910FE">
              <w:rPr>
                <w:color w:val="1F497D" w:themeColor="text2"/>
                <w:lang w:val="es-ES_tradnl"/>
              </w:rPr>
              <w:t>Jefatura superior directa</w:t>
            </w:r>
          </w:p>
        </w:tc>
        <w:tc>
          <w:tcPr>
            <w:tcW w:w="5827" w:type="dxa"/>
          </w:tcPr>
          <w:p w:rsidR="00106A15" w:rsidRPr="004910FE" w:rsidRDefault="00BD6827" w:rsidP="00880562">
            <w:pPr>
              <w:shd w:val="clear" w:color="auto" w:fill="FFFFFF" w:themeFill="background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Directora Centro de Salud Familiar Llay </w:t>
            </w:r>
            <w:proofErr w:type="spellStart"/>
            <w:r>
              <w:rPr>
                <w:b/>
                <w:lang w:val="es-ES_tradnl"/>
              </w:rPr>
              <w:t>Llay</w:t>
            </w:r>
            <w:proofErr w:type="spellEnd"/>
          </w:p>
        </w:tc>
      </w:tr>
    </w:tbl>
    <w:p w:rsidR="00511832" w:rsidRPr="0010288B" w:rsidRDefault="00511832" w:rsidP="00880562">
      <w:pPr>
        <w:shd w:val="clear" w:color="auto" w:fill="FFFFFF" w:themeFill="background1"/>
        <w:rPr>
          <w:color w:val="FFFFFF" w:themeColor="background1"/>
        </w:rPr>
      </w:pPr>
    </w:p>
    <w:tbl>
      <w:tblPr>
        <w:tblStyle w:val="Tabladelista3-nfasis11"/>
        <w:tblW w:w="0" w:type="auto"/>
        <w:tblLook w:val="04A0" w:firstRow="1" w:lastRow="0" w:firstColumn="1" w:lastColumn="0" w:noHBand="0" w:noVBand="1"/>
      </w:tblPr>
      <w:tblGrid>
        <w:gridCol w:w="9054"/>
      </w:tblGrid>
      <w:tr w:rsidR="0010288B" w:rsidRPr="0010288B" w:rsidTr="003513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54" w:type="dxa"/>
            <w:tcBorders>
              <w:right w:val="single" w:sz="4" w:space="0" w:color="4F81BD"/>
            </w:tcBorders>
          </w:tcPr>
          <w:p w:rsidR="00952EB0" w:rsidRPr="0010288B" w:rsidRDefault="00952EB0" w:rsidP="00BD6827">
            <w:pPr>
              <w:jc w:val="both"/>
              <w:rPr>
                <w:lang w:val="es-ES_tradnl"/>
              </w:rPr>
            </w:pPr>
            <w:r w:rsidRPr="0010288B">
              <w:rPr>
                <w:lang w:val="es-ES_tradnl"/>
              </w:rPr>
              <w:t>II. ORGANIGRAMA</w:t>
            </w:r>
          </w:p>
        </w:tc>
      </w:tr>
      <w:tr w:rsidR="00952EB0" w:rsidRPr="00952EB0" w:rsidTr="00102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tcBorders>
              <w:right w:val="single" w:sz="4" w:space="0" w:color="4F81BD"/>
            </w:tcBorders>
          </w:tcPr>
          <w:p w:rsidR="00952EB0" w:rsidRPr="00952EB0" w:rsidRDefault="00BD3397" w:rsidP="00BD6827">
            <w:pPr>
              <w:shd w:val="clear" w:color="auto" w:fill="FFFFFF" w:themeFill="background1"/>
              <w:jc w:val="both"/>
              <w:rPr>
                <w:b w:val="0"/>
                <w:color w:val="1F497D" w:themeColor="text2"/>
                <w:lang w:val="es-ES_tradnl"/>
              </w:rPr>
            </w:pPr>
            <w:r>
              <w:rPr>
                <w:noProof/>
                <w:color w:val="1F497D" w:themeColor="text2"/>
                <w:lang w:eastAsia="es-CL"/>
              </w:rPr>
              <w:drawing>
                <wp:inline distT="0" distB="0" distL="0" distR="0">
                  <wp:extent cx="5486400" cy="3200400"/>
                  <wp:effectExtent l="38100" t="0" r="76200" b="0"/>
                  <wp:docPr id="4" name="Diagrama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  <w:p w:rsidR="00952EB0" w:rsidRDefault="00952EB0" w:rsidP="00BD6827">
            <w:pPr>
              <w:shd w:val="clear" w:color="auto" w:fill="FFFFFF" w:themeFill="background1"/>
              <w:jc w:val="both"/>
              <w:rPr>
                <w:b w:val="0"/>
                <w:bCs w:val="0"/>
                <w:noProof/>
                <w:color w:val="1F497D" w:themeColor="text2"/>
                <w:shd w:val="clear" w:color="auto" w:fill="FFFFFF" w:themeFill="background1"/>
                <w:lang w:eastAsia="es-CL"/>
              </w:rPr>
            </w:pPr>
          </w:p>
          <w:p w:rsidR="00BD3397" w:rsidRDefault="00BD3397" w:rsidP="00BD6827">
            <w:pPr>
              <w:shd w:val="clear" w:color="auto" w:fill="FFFFFF" w:themeFill="background1"/>
              <w:jc w:val="both"/>
              <w:rPr>
                <w:bCs w:val="0"/>
                <w:color w:val="1F497D" w:themeColor="text2"/>
                <w:lang w:val="es-ES_tradnl"/>
              </w:rPr>
            </w:pPr>
          </w:p>
          <w:p w:rsidR="00BD3397" w:rsidRDefault="00BD3397" w:rsidP="00BD6827">
            <w:pPr>
              <w:shd w:val="clear" w:color="auto" w:fill="FFFFFF" w:themeFill="background1"/>
              <w:jc w:val="both"/>
              <w:rPr>
                <w:bCs w:val="0"/>
                <w:color w:val="1F497D" w:themeColor="text2"/>
                <w:lang w:val="es-ES_tradnl"/>
              </w:rPr>
            </w:pPr>
          </w:p>
          <w:p w:rsidR="00BD3397" w:rsidRDefault="00BD3397" w:rsidP="00BD6827">
            <w:pPr>
              <w:shd w:val="clear" w:color="auto" w:fill="FFFFFF" w:themeFill="background1"/>
              <w:jc w:val="both"/>
              <w:rPr>
                <w:bCs w:val="0"/>
                <w:color w:val="1F497D" w:themeColor="text2"/>
                <w:lang w:val="es-ES_tradnl"/>
              </w:rPr>
            </w:pPr>
          </w:p>
          <w:p w:rsidR="00BD3397" w:rsidRDefault="00BD3397" w:rsidP="00BD6827">
            <w:pPr>
              <w:shd w:val="clear" w:color="auto" w:fill="FFFFFF" w:themeFill="background1"/>
              <w:jc w:val="both"/>
              <w:rPr>
                <w:bCs w:val="0"/>
                <w:color w:val="1F497D" w:themeColor="text2"/>
                <w:lang w:val="es-ES_tradnl"/>
              </w:rPr>
            </w:pPr>
          </w:p>
          <w:p w:rsidR="00BD3397" w:rsidRDefault="00BD3397" w:rsidP="00BD6827">
            <w:pPr>
              <w:shd w:val="clear" w:color="auto" w:fill="FFFFFF" w:themeFill="background1"/>
              <w:jc w:val="both"/>
              <w:rPr>
                <w:bCs w:val="0"/>
                <w:color w:val="1F497D" w:themeColor="text2"/>
                <w:lang w:val="es-ES_tradnl"/>
              </w:rPr>
            </w:pPr>
          </w:p>
          <w:p w:rsidR="00BD3397" w:rsidRPr="00952EB0" w:rsidRDefault="00BD3397" w:rsidP="00BD6827">
            <w:pPr>
              <w:shd w:val="clear" w:color="auto" w:fill="FFFFFF" w:themeFill="background1"/>
              <w:jc w:val="both"/>
              <w:rPr>
                <w:b w:val="0"/>
                <w:color w:val="1F497D" w:themeColor="text2"/>
                <w:lang w:val="es-ES_tradnl"/>
              </w:rPr>
            </w:pPr>
          </w:p>
          <w:p w:rsidR="00952EB0" w:rsidRPr="00952EB0" w:rsidRDefault="00952EB0" w:rsidP="00BD6827">
            <w:pPr>
              <w:shd w:val="clear" w:color="auto" w:fill="FFFFFF" w:themeFill="background1"/>
              <w:jc w:val="both"/>
              <w:rPr>
                <w:b w:val="0"/>
                <w:color w:val="1F497D" w:themeColor="text2"/>
                <w:lang w:val="es-ES_tradnl"/>
              </w:rPr>
            </w:pPr>
          </w:p>
        </w:tc>
      </w:tr>
    </w:tbl>
    <w:p w:rsidR="00952EB0" w:rsidRDefault="00952EB0" w:rsidP="00880562">
      <w:pPr>
        <w:shd w:val="clear" w:color="auto" w:fill="FFFFFF" w:themeFill="background1"/>
      </w:pPr>
    </w:p>
    <w:p w:rsidR="00BD3397" w:rsidRDefault="00BD3397" w:rsidP="00880562">
      <w:pPr>
        <w:shd w:val="clear" w:color="auto" w:fill="FFFFFF" w:themeFill="background1"/>
      </w:pPr>
    </w:p>
    <w:tbl>
      <w:tblPr>
        <w:tblStyle w:val="Tabladelista3-nfasis12"/>
        <w:tblW w:w="0" w:type="auto"/>
        <w:tblLook w:val="04A0" w:firstRow="1" w:lastRow="0" w:firstColumn="1" w:lastColumn="0" w:noHBand="0" w:noVBand="1"/>
      </w:tblPr>
      <w:tblGrid>
        <w:gridCol w:w="9054"/>
      </w:tblGrid>
      <w:tr w:rsidR="00C8317C" w:rsidRPr="004910FE" w:rsidTr="003513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54" w:type="dxa"/>
            <w:tcBorders>
              <w:right w:val="single" w:sz="4" w:space="0" w:color="4F81BD" w:themeColor="accent1"/>
            </w:tcBorders>
          </w:tcPr>
          <w:p w:rsidR="003513EB" w:rsidRPr="004910FE" w:rsidRDefault="00C8317C" w:rsidP="003331F0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t>I</w:t>
            </w:r>
            <w:r w:rsidRPr="004910FE">
              <w:rPr>
                <w:lang w:val="es-ES_tradnl"/>
              </w:rPr>
              <w:t>II.OBJETIVO DEL CARGO</w:t>
            </w:r>
          </w:p>
        </w:tc>
      </w:tr>
      <w:tr w:rsidR="00AC5D71" w:rsidRPr="00AC5D71" w:rsidTr="00102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tcBorders>
              <w:right w:val="single" w:sz="4" w:space="0" w:color="4F81BD" w:themeColor="accent1"/>
            </w:tcBorders>
          </w:tcPr>
          <w:p w:rsidR="00880562" w:rsidRPr="00AD6A21" w:rsidRDefault="00AD6A21" w:rsidP="001C234B">
            <w:pPr>
              <w:jc w:val="both"/>
              <w:rPr>
                <w:b w:val="0"/>
                <w:color w:val="FF0000"/>
              </w:rPr>
            </w:pPr>
            <w:r w:rsidRPr="00AD6A21">
              <w:rPr>
                <w:rFonts w:ascii="Arial" w:hAnsi="Arial" w:cs="Arial"/>
                <w:b w:val="0"/>
                <w:lang w:val="es-ES"/>
              </w:rPr>
              <w:t>Ejecutar liderazgo de la Unidad de SOME</w:t>
            </w:r>
            <w:r w:rsidRPr="00AD6A21">
              <w:rPr>
                <w:rFonts w:ascii="Arial" w:hAnsi="Arial" w:cs="Arial"/>
                <w:b w:val="0"/>
                <w:lang w:val="es-ES_tradnl"/>
              </w:rPr>
              <w:t xml:space="preserve">, asegurando la realización de los procesos  administrativos  relativos a la inscripción, calificación, atención asistencial, referencia y contrarreferencia, </w:t>
            </w:r>
            <w:r w:rsidRPr="00AD6A21">
              <w:rPr>
                <w:rFonts w:ascii="Arial" w:hAnsi="Arial" w:cs="Arial"/>
                <w:b w:val="0"/>
                <w:lang w:val="es-ES"/>
              </w:rPr>
              <w:t>supervisando</w:t>
            </w:r>
            <w:r w:rsidRPr="00AD6A21">
              <w:rPr>
                <w:rFonts w:ascii="Arial" w:hAnsi="Arial" w:cs="Arial"/>
                <w:b w:val="0"/>
                <w:lang w:val="es-ES_tradnl"/>
              </w:rPr>
              <w:t xml:space="preserve"> el adecuado archivo de los registros clínicos, el fidedigno registro de datos y oportuno y adecuado seguimiento estadístico de las prestaciones entregadas.</w:t>
            </w:r>
          </w:p>
        </w:tc>
      </w:tr>
    </w:tbl>
    <w:p w:rsidR="00023239" w:rsidRDefault="00023239" w:rsidP="002F34C5">
      <w:pPr>
        <w:jc w:val="both"/>
        <w:rPr>
          <w:b/>
          <w:sz w:val="28"/>
          <w:szCs w:val="28"/>
          <w:lang w:val="es-ES_tradnl"/>
        </w:rPr>
      </w:pPr>
    </w:p>
    <w:tbl>
      <w:tblPr>
        <w:tblStyle w:val="Tabladelista3-nfasis12"/>
        <w:tblW w:w="0" w:type="auto"/>
        <w:tblLook w:val="04A0" w:firstRow="1" w:lastRow="0" w:firstColumn="1" w:lastColumn="0" w:noHBand="0" w:noVBand="1"/>
      </w:tblPr>
      <w:tblGrid>
        <w:gridCol w:w="9054"/>
      </w:tblGrid>
      <w:tr w:rsidR="0010288B" w:rsidRPr="0010288B" w:rsidTr="003513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54" w:type="dxa"/>
            <w:tcBorders>
              <w:right w:val="single" w:sz="4" w:space="0" w:color="4F81BD"/>
            </w:tcBorders>
          </w:tcPr>
          <w:p w:rsidR="0010288B" w:rsidRPr="004910FE" w:rsidRDefault="0010288B" w:rsidP="00880562">
            <w:pPr>
              <w:jc w:val="both"/>
              <w:rPr>
                <w:lang w:val="es-ES_tradnl"/>
              </w:rPr>
            </w:pPr>
            <w:r w:rsidRPr="004910FE">
              <w:rPr>
                <w:lang w:val="es-ES_tradnl"/>
              </w:rPr>
              <w:t>I</w:t>
            </w:r>
            <w:r>
              <w:rPr>
                <w:lang w:val="es-ES_tradnl"/>
              </w:rPr>
              <w:t>V</w:t>
            </w:r>
            <w:r w:rsidRPr="004910FE">
              <w:rPr>
                <w:lang w:val="es-ES_tradnl"/>
              </w:rPr>
              <w:t>.</w:t>
            </w:r>
            <w:r>
              <w:rPr>
                <w:lang w:val="es-ES_tradnl"/>
              </w:rPr>
              <w:t xml:space="preserve"> PRINCIPALES RESPONSABILIDADES/FUNCIONES  DEL CARGO</w:t>
            </w:r>
          </w:p>
        </w:tc>
      </w:tr>
      <w:tr w:rsidR="00C8317C" w:rsidRPr="004910FE" w:rsidTr="00102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tcBorders>
              <w:right w:val="single" w:sz="4" w:space="0" w:color="4F81BD"/>
            </w:tcBorders>
          </w:tcPr>
          <w:p w:rsidR="00AD6A21" w:rsidRPr="00AD6A21" w:rsidRDefault="00AD6A21" w:rsidP="00AD6A21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cs="Arial"/>
                <w:b w:val="0"/>
                <w:color w:val="000000"/>
                <w:lang w:val="es-ES_tradnl"/>
              </w:rPr>
            </w:pPr>
            <w:r w:rsidRPr="00AD6A21">
              <w:rPr>
                <w:rFonts w:cs="Arial"/>
                <w:b w:val="0"/>
                <w:color w:val="000000"/>
                <w:lang w:val="es-ES_tradnl"/>
              </w:rPr>
              <w:t xml:space="preserve">Contribuir permanentemente al logro de la Visión-Misión, y principios institucionales del establecimiento. </w:t>
            </w:r>
          </w:p>
          <w:p w:rsidR="00AD6A21" w:rsidRPr="00AD6A21" w:rsidRDefault="00AD6A21" w:rsidP="00AD6A21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cs="Arial"/>
                <w:b w:val="0"/>
                <w:color w:val="000000"/>
                <w:lang w:val="es-ES_tradnl"/>
              </w:rPr>
            </w:pPr>
            <w:r w:rsidRPr="00AD6A21">
              <w:rPr>
                <w:rFonts w:cs="Arial"/>
                <w:b w:val="0"/>
                <w:color w:val="000000"/>
                <w:lang w:val="es-ES_tradnl"/>
              </w:rPr>
              <w:t>Contribuir al fortalecimiento de una cultura organizacional positiva para el desarrollo de un favorable clima laboral.</w:t>
            </w:r>
          </w:p>
          <w:p w:rsidR="00AD6A21" w:rsidRPr="00AD6A21" w:rsidRDefault="00AD6A21" w:rsidP="00AD6A21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cs="Arial"/>
                <w:b w:val="0"/>
                <w:color w:val="000000"/>
                <w:lang w:val="es-ES_tradnl"/>
              </w:rPr>
            </w:pPr>
            <w:r w:rsidRPr="00AD6A21">
              <w:rPr>
                <w:rFonts w:cs="Arial"/>
                <w:b w:val="0"/>
                <w:lang w:val="es-ES_tradnl"/>
              </w:rPr>
              <w:t>Velar por el  fiel cumplimiento de las Normas establecidas en el Estatuto Administrativo de sus colaboradores.</w:t>
            </w:r>
          </w:p>
          <w:p w:rsidR="00AD6A21" w:rsidRPr="00AD6A21" w:rsidRDefault="00AD6A21" w:rsidP="00AD6A21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cs="Arial"/>
                <w:b w:val="0"/>
                <w:color w:val="000000"/>
                <w:lang w:val="es-ES_tradnl"/>
              </w:rPr>
            </w:pPr>
            <w:r w:rsidRPr="00AD6A21">
              <w:rPr>
                <w:rFonts w:cs="Arial"/>
                <w:b w:val="0"/>
                <w:color w:val="000000"/>
                <w:lang w:val="es-ES_tradnl"/>
              </w:rPr>
              <w:t>Establecer coordinaciones oportunas con la red asistencial según necesidad.</w:t>
            </w:r>
          </w:p>
          <w:p w:rsidR="00AD6A21" w:rsidRPr="00AD6A21" w:rsidRDefault="00AD6A21" w:rsidP="00AD6A21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cs="Arial"/>
                <w:b w:val="0"/>
                <w:color w:val="000000"/>
                <w:lang w:val="es-ES_tradnl"/>
              </w:rPr>
            </w:pPr>
            <w:r w:rsidRPr="00AD6A21">
              <w:rPr>
                <w:rFonts w:cs="Arial"/>
                <w:b w:val="0"/>
                <w:color w:val="000000"/>
                <w:lang w:val="es-ES_tradnl"/>
              </w:rPr>
              <w:t>Liderar a los integrantes de su equipo de trabajo, realizando acompañamiento permanente al desempeño de los mismos en conformidad al perfil de competencias establecido para el cargo específico.</w:t>
            </w:r>
          </w:p>
          <w:p w:rsidR="00AD6A21" w:rsidRPr="00AD6A21" w:rsidRDefault="00AD6A21" w:rsidP="00AD6A21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cs="Arial"/>
                <w:b w:val="0"/>
                <w:color w:val="000000"/>
                <w:lang w:val="es-ES_tradnl"/>
              </w:rPr>
            </w:pPr>
            <w:r w:rsidRPr="00AD6A21">
              <w:rPr>
                <w:rFonts w:cs="Arial"/>
                <w:b w:val="0"/>
                <w:color w:val="000000"/>
                <w:lang w:val="es-ES_tradnl"/>
              </w:rPr>
              <w:t>Elaborar normas S.O.M.E. que optimicen la coordinación técnico-administrativa con los servicios clínicos y unidades de apoyo.</w:t>
            </w:r>
          </w:p>
          <w:p w:rsidR="00AD6A21" w:rsidRPr="00AD6A21" w:rsidRDefault="00AD6A21" w:rsidP="00AD6A21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cs="Arial"/>
                <w:b w:val="0"/>
                <w:color w:val="000000"/>
                <w:lang w:val="es-ES_tradnl"/>
              </w:rPr>
            </w:pPr>
            <w:r w:rsidRPr="00AD6A21">
              <w:rPr>
                <w:rFonts w:cs="Arial"/>
                <w:b w:val="0"/>
                <w:color w:val="000000"/>
                <w:lang w:val="es-ES_tradnl"/>
              </w:rPr>
              <w:t>Efectuar inducción al cargo a los nuevos integrantes del equipo.</w:t>
            </w:r>
          </w:p>
          <w:p w:rsidR="00AD6A21" w:rsidRPr="00AD6A21" w:rsidRDefault="00AD6A21" w:rsidP="00AD6A21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cs="Arial"/>
                <w:b w:val="0"/>
                <w:color w:val="000000"/>
                <w:lang w:val="es-ES_tradnl"/>
              </w:rPr>
            </w:pPr>
            <w:r w:rsidRPr="00AD6A21">
              <w:rPr>
                <w:rFonts w:cs="Arial"/>
                <w:b w:val="0"/>
                <w:color w:val="000000"/>
                <w:lang w:val="es-ES_tradnl"/>
              </w:rPr>
              <w:t>Orientar e informar al usuario sobre los procedimientos de admisión.</w:t>
            </w:r>
          </w:p>
          <w:p w:rsidR="00AD6A21" w:rsidRPr="00AD6A21" w:rsidRDefault="00AD6A21" w:rsidP="00AD6A21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cs="Arial"/>
                <w:b w:val="0"/>
                <w:color w:val="000000"/>
                <w:lang w:val="es-ES_tradnl"/>
              </w:rPr>
            </w:pPr>
            <w:r w:rsidRPr="00AD6A21">
              <w:rPr>
                <w:rFonts w:cs="Arial"/>
                <w:b w:val="0"/>
                <w:color w:val="000000"/>
                <w:lang w:val="es-ES_tradnl"/>
              </w:rPr>
              <w:t>Supervisar la correcta ejecución de las actividades contempladas en el proceso de citación a usuarios.</w:t>
            </w:r>
          </w:p>
          <w:p w:rsidR="00AD6A21" w:rsidRPr="00AD6A21" w:rsidRDefault="00AD6A21" w:rsidP="00AD6A21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cs="Arial"/>
                <w:b w:val="0"/>
                <w:color w:val="000000"/>
                <w:lang w:val="es-ES_tradnl"/>
              </w:rPr>
            </w:pPr>
            <w:r w:rsidRPr="00AD6A21">
              <w:rPr>
                <w:rFonts w:cs="Arial"/>
                <w:b w:val="0"/>
                <w:color w:val="000000"/>
                <w:lang w:val="es-ES_tradnl"/>
              </w:rPr>
              <w:t xml:space="preserve">Supervisar la oportuna inscripción de los usuarios al sistema de Registro Pacientes, </w:t>
            </w:r>
            <w:r w:rsidRPr="00AD6A21">
              <w:rPr>
                <w:rFonts w:cs="Arial"/>
                <w:b w:val="0"/>
                <w:color w:val="000000"/>
                <w:lang w:val="es-MX"/>
              </w:rPr>
              <w:t>gestionando el oportuno traslado de la población, por cambios de domicilio.</w:t>
            </w:r>
          </w:p>
          <w:p w:rsidR="00AD6A21" w:rsidRPr="00AD6A21" w:rsidRDefault="00AD6A21" w:rsidP="00AD6A21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cs="Arial"/>
                <w:b w:val="0"/>
                <w:color w:val="000000"/>
                <w:lang w:val="es-ES_tradnl"/>
              </w:rPr>
            </w:pPr>
            <w:r w:rsidRPr="00AD6A21">
              <w:rPr>
                <w:rFonts w:cs="Arial"/>
                <w:b w:val="0"/>
                <w:color w:val="000000"/>
                <w:lang w:val="es-ES_tradnl"/>
              </w:rPr>
              <w:t>Contribuir al seguimiento sistemático y oportuno de la población inscrita y validada del CESFAM</w:t>
            </w:r>
          </w:p>
          <w:p w:rsidR="00AD6A21" w:rsidRPr="00AD6A21" w:rsidRDefault="00AD6A21" w:rsidP="00AD6A21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cs="Arial"/>
                <w:b w:val="0"/>
                <w:color w:val="000000"/>
                <w:lang w:val="es-ES_tradnl"/>
              </w:rPr>
            </w:pPr>
            <w:r w:rsidRPr="00AD6A21">
              <w:rPr>
                <w:rFonts w:cs="Arial"/>
                <w:b w:val="0"/>
                <w:color w:val="000000"/>
                <w:lang w:val="es-ES_tradnl"/>
              </w:rPr>
              <w:t>S</w:t>
            </w:r>
            <w:proofErr w:type="spellStart"/>
            <w:r w:rsidRPr="00AD6A21">
              <w:rPr>
                <w:rFonts w:cs="Arial"/>
                <w:b w:val="0"/>
                <w:color w:val="000000"/>
                <w:lang w:val="es-MX"/>
              </w:rPr>
              <w:t>upervisar</w:t>
            </w:r>
            <w:proofErr w:type="spellEnd"/>
            <w:r w:rsidRPr="00AD6A21">
              <w:rPr>
                <w:rFonts w:cs="Arial"/>
                <w:b w:val="0"/>
                <w:color w:val="000000"/>
                <w:lang w:val="es-MX"/>
              </w:rPr>
              <w:t xml:space="preserve"> la correcta gestión de las Interconsultas a Especialidades a Establecimientos de la Red Asistencial.</w:t>
            </w:r>
          </w:p>
          <w:p w:rsidR="00AD6A21" w:rsidRPr="00AD6A21" w:rsidRDefault="00AD6A21" w:rsidP="00AD6A21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b w:val="0"/>
                <w:lang w:val="es-ES_tradnl"/>
              </w:rPr>
            </w:pPr>
            <w:r w:rsidRPr="00AD6A21">
              <w:rPr>
                <w:rFonts w:ascii="Arial" w:hAnsi="Arial" w:cs="Arial"/>
                <w:b w:val="0"/>
                <w:lang w:val="es-ES_tradnl"/>
              </w:rPr>
              <w:t>Asegurar la correcta consolidación de la información recolectada por la Unidad Estadística, velando por el registro fidedigno al sistema de ficha clínica electrónica.</w:t>
            </w:r>
          </w:p>
          <w:p w:rsidR="00AD6A21" w:rsidRPr="00AD6A21" w:rsidRDefault="00AD6A21" w:rsidP="00AD6A21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cs="Arial"/>
                <w:b w:val="0"/>
                <w:color w:val="000000"/>
                <w:lang w:val="es-ES_tradnl"/>
              </w:rPr>
            </w:pPr>
            <w:r w:rsidRPr="00AD6A21">
              <w:rPr>
                <w:rFonts w:cs="Arial"/>
                <w:b w:val="0"/>
                <w:color w:val="000000"/>
                <w:lang w:val="es-ES_tradnl"/>
              </w:rPr>
              <w:t>Coordinar y controlar la disponibilidad oportuna de las agendas correspondientes a las diferentes prestaciones.</w:t>
            </w:r>
          </w:p>
          <w:p w:rsidR="00AD6A21" w:rsidRPr="00AD6A21" w:rsidRDefault="00AD6A21" w:rsidP="00AD6A21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cs="Arial"/>
                <w:b w:val="0"/>
                <w:color w:val="000000"/>
                <w:lang w:val="es-ES_tradnl"/>
              </w:rPr>
            </w:pPr>
            <w:r w:rsidRPr="00AD6A21">
              <w:rPr>
                <w:rFonts w:cs="Arial"/>
                <w:b w:val="0"/>
                <w:color w:val="000000"/>
                <w:lang w:val="es-ES_tradnl"/>
              </w:rPr>
              <w:t xml:space="preserve">Gestión de agenda de manera integral, procurando una buena programación de las horas y agendamiento de usuarios; así como también realizar la gestión de los usuarios que no han conseguido atención. </w:t>
            </w:r>
          </w:p>
          <w:p w:rsidR="00AD6A21" w:rsidRPr="00AD6A21" w:rsidRDefault="00AD6A21" w:rsidP="00AD6A21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cs="Arial"/>
                <w:b w:val="0"/>
                <w:color w:val="000000"/>
                <w:lang w:val="es-ES_tradnl"/>
              </w:rPr>
            </w:pPr>
            <w:r w:rsidRPr="00AD6A21">
              <w:rPr>
                <w:rFonts w:cs="Arial"/>
                <w:b w:val="0"/>
                <w:color w:val="000000"/>
                <w:lang w:val="es-ES_tradnl"/>
              </w:rPr>
              <w:t xml:space="preserve">Gestionar las brechas de demanda/oferta, a fin de responder a los requerimientos de los usuarios conforme a la disponibilidad de los recursos. </w:t>
            </w:r>
          </w:p>
          <w:p w:rsidR="00AD6A21" w:rsidRPr="00AD6A21" w:rsidRDefault="00AD6A21" w:rsidP="00AD6A21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cs="Arial"/>
                <w:b w:val="0"/>
                <w:color w:val="000000"/>
                <w:lang w:val="es-ES_tradnl"/>
              </w:rPr>
            </w:pPr>
            <w:r w:rsidRPr="00AD6A21">
              <w:rPr>
                <w:rFonts w:cs="Arial"/>
                <w:b w:val="0"/>
                <w:color w:val="000000"/>
                <w:lang w:val="es-ES_tradnl"/>
              </w:rPr>
              <w:lastRenderedPageBreak/>
              <w:t>Contribuir en equipo para asegurar el cumplimiento de las garantías del programa AUGE.</w:t>
            </w:r>
          </w:p>
          <w:p w:rsidR="00AD6A21" w:rsidRPr="00AD6A21" w:rsidRDefault="00AD6A21" w:rsidP="00AD6A21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cs="Arial"/>
                <w:b w:val="0"/>
                <w:color w:val="000000"/>
                <w:lang w:val="es-ES_tradnl"/>
              </w:rPr>
            </w:pPr>
            <w:r w:rsidRPr="00AD6A21">
              <w:rPr>
                <w:rFonts w:cs="Arial"/>
                <w:b w:val="0"/>
                <w:lang w:val="es-ES_tradnl"/>
              </w:rPr>
              <w:t xml:space="preserve">Asegurar la adecuada confección, custodia, conservación, seguimiento y  distribución oportuna de la ficha clínica; asegurando la integridad y confidencialidad de la misma. </w:t>
            </w:r>
          </w:p>
          <w:p w:rsidR="00AD6A21" w:rsidRPr="00AD6A21" w:rsidRDefault="00AD6A21" w:rsidP="00AD6A21">
            <w:pPr>
              <w:numPr>
                <w:ilvl w:val="0"/>
                <w:numId w:val="6"/>
              </w:numPr>
              <w:spacing w:line="276" w:lineRule="auto"/>
              <w:jc w:val="both"/>
              <w:rPr>
                <w:rFonts w:cs="Arial"/>
                <w:b w:val="0"/>
                <w:color w:val="000000"/>
                <w:lang w:val="es-ES_tradnl"/>
              </w:rPr>
            </w:pPr>
            <w:r w:rsidRPr="00AD6A21">
              <w:rPr>
                <w:rFonts w:cs="Arial"/>
                <w:b w:val="0"/>
                <w:color w:val="000000"/>
                <w:lang w:val="es-ES_tradnl"/>
              </w:rPr>
              <w:t>Informar oportunamente a su jefatura las contingencias emergentes en los procesos relacionados a su Unidad y sector asegurando la adecuada utilización de los canales de comunicación establecidos  en la organización.</w:t>
            </w:r>
          </w:p>
          <w:p w:rsidR="00AD6A21" w:rsidRPr="00AD6A21" w:rsidRDefault="00AD6A21" w:rsidP="00AD6A21">
            <w:pPr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cs="Arial"/>
                <w:b w:val="0"/>
              </w:rPr>
            </w:pPr>
            <w:r w:rsidRPr="00AD6A21">
              <w:rPr>
                <w:rFonts w:cs="Arial"/>
                <w:b w:val="0"/>
                <w:color w:val="000000"/>
              </w:rPr>
              <w:t>Formar parte del Equipo Directivo del CESFAM, como referente técnico de Gestión de la Demanda.</w:t>
            </w:r>
          </w:p>
          <w:p w:rsidR="00AD6A21" w:rsidRPr="00AD6A21" w:rsidRDefault="00AD6A21" w:rsidP="00AD6A21">
            <w:pPr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cs="Arial"/>
                <w:b w:val="0"/>
              </w:rPr>
            </w:pPr>
            <w:r w:rsidRPr="00AD6A21">
              <w:rPr>
                <w:rFonts w:cs="Arial"/>
                <w:b w:val="0"/>
                <w:color w:val="000000"/>
              </w:rPr>
              <w:t>Confeccionar informes de gestión mensuales que permitan tomar decisiones y monitorizar la producción del establecimiento.</w:t>
            </w:r>
          </w:p>
          <w:p w:rsidR="00AD6A21" w:rsidRPr="00AD6A21" w:rsidRDefault="00AD6A21" w:rsidP="00AD6A21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b w:val="0"/>
              </w:rPr>
            </w:pPr>
            <w:r w:rsidRPr="00AD6A21">
              <w:rPr>
                <w:rFonts w:ascii="Arial" w:hAnsi="Arial" w:cs="Arial"/>
                <w:b w:val="0"/>
              </w:rPr>
              <w:t>Participar en reuniones asociadas a sus funciones; Consejo Técnico Ampliado, Reunión de Sector, Autocuidado, Programas, Comités a los que pertenezca.</w:t>
            </w:r>
          </w:p>
          <w:p w:rsidR="00AD6A21" w:rsidRPr="00AD6A21" w:rsidRDefault="00AD6A21" w:rsidP="00AD6A21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Arial" w:hAnsi="Arial" w:cs="Arial"/>
                <w:b w:val="0"/>
              </w:rPr>
            </w:pPr>
            <w:r w:rsidRPr="00AD6A21">
              <w:rPr>
                <w:rFonts w:ascii="Arial" w:hAnsi="Arial" w:cs="Arial"/>
                <w:b w:val="0"/>
              </w:rPr>
              <w:t>Proponer proyectos de innovación orientados al mejoramiento de la calidad de la atención en su unidad.</w:t>
            </w:r>
          </w:p>
          <w:p w:rsidR="00AD6A21" w:rsidRPr="00AD6A21" w:rsidRDefault="00AD6A21" w:rsidP="00AD6A21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Arial" w:hAnsi="Arial" w:cs="Arial"/>
                <w:b w:val="0"/>
              </w:rPr>
            </w:pPr>
            <w:r w:rsidRPr="00AD6A21">
              <w:rPr>
                <w:rFonts w:ascii="Arial" w:hAnsi="Arial" w:cs="Arial"/>
                <w:b w:val="0"/>
              </w:rPr>
              <w:t xml:space="preserve"> Participar en la realización y análisis del diagnóstico participativo de la población de su sector y conocer mapa geográfico y epidemiológico del sector.</w:t>
            </w:r>
          </w:p>
          <w:p w:rsidR="00AD6A21" w:rsidRPr="00AD6A21" w:rsidRDefault="00AD6A21" w:rsidP="00AD6A21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Arial" w:hAnsi="Arial" w:cs="Arial"/>
                <w:b w:val="0"/>
              </w:rPr>
            </w:pPr>
            <w:r w:rsidRPr="00AD6A21">
              <w:rPr>
                <w:rFonts w:ascii="Arial" w:hAnsi="Arial" w:cs="Arial"/>
                <w:b w:val="0"/>
              </w:rPr>
              <w:t xml:space="preserve">Mantener una actualización permanente, atingente al desarrollo de su profesión, del modelo de Salud Familiar y del sistema de acreditación de prestadores. </w:t>
            </w:r>
          </w:p>
          <w:p w:rsidR="00AD6A21" w:rsidRPr="00AD6A21" w:rsidRDefault="00AD6A21" w:rsidP="00AD6A21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Arial" w:hAnsi="Arial" w:cs="Arial"/>
                <w:b w:val="0"/>
              </w:rPr>
            </w:pPr>
            <w:r w:rsidRPr="00AD6A21">
              <w:rPr>
                <w:rFonts w:ascii="Arial" w:hAnsi="Arial" w:cs="Arial"/>
                <w:b w:val="0"/>
              </w:rPr>
              <w:t>Colaborar con metas sanitarias, IAAPS y otras del CESFAM.</w:t>
            </w:r>
          </w:p>
          <w:p w:rsidR="00AD6A21" w:rsidRPr="00AD6A21" w:rsidRDefault="00AD6A21" w:rsidP="00AD6A21">
            <w:pPr>
              <w:pStyle w:val="Prrafodelista"/>
              <w:numPr>
                <w:ilvl w:val="0"/>
                <w:numId w:val="6"/>
              </w:numPr>
              <w:spacing w:after="160"/>
              <w:jc w:val="both"/>
              <w:rPr>
                <w:rFonts w:ascii="Arial" w:hAnsi="Arial" w:cs="Arial"/>
                <w:b w:val="0"/>
                <w:lang w:val="es-ES_tradnl"/>
              </w:rPr>
            </w:pPr>
            <w:r w:rsidRPr="00AD6A21">
              <w:rPr>
                <w:rFonts w:ascii="Arial" w:hAnsi="Arial" w:cs="Arial"/>
                <w:b w:val="0"/>
              </w:rPr>
              <w:t xml:space="preserve">Supervisar y controla el correcto uso del fondo fijo asignado a SOME. </w:t>
            </w:r>
          </w:p>
          <w:p w:rsidR="00AD6A21" w:rsidRPr="00AD6A21" w:rsidRDefault="00AD6A21" w:rsidP="00AD6A21">
            <w:pPr>
              <w:pStyle w:val="Prrafodelista"/>
              <w:numPr>
                <w:ilvl w:val="0"/>
                <w:numId w:val="6"/>
              </w:numPr>
              <w:spacing w:after="160"/>
              <w:jc w:val="both"/>
              <w:rPr>
                <w:rFonts w:ascii="Arial" w:hAnsi="Arial" w:cs="Arial"/>
                <w:b w:val="0"/>
                <w:lang w:val="es-ES_tradnl"/>
              </w:rPr>
            </w:pPr>
            <w:r w:rsidRPr="00AD6A21">
              <w:rPr>
                <w:rFonts w:ascii="Arial" w:hAnsi="Arial" w:cs="Arial"/>
                <w:b w:val="0"/>
                <w:lang w:val="es-ES_tradnl"/>
              </w:rPr>
              <w:t>Realizar otras funciones que le sean asignadas por su jefatura y que tengan relación con las actividades derivadas de las prestaciones de salud de su Unidad.</w:t>
            </w:r>
          </w:p>
          <w:p w:rsidR="00BD3397" w:rsidRPr="003A4B51" w:rsidRDefault="00BD3397" w:rsidP="00AD6A21">
            <w:pPr>
              <w:pStyle w:val="Prrafodelista"/>
              <w:jc w:val="both"/>
              <w:rPr>
                <w:b w:val="0"/>
                <w:lang w:val="es-ES"/>
              </w:rPr>
            </w:pPr>
          </w:p>
        </w:tc>
      </w:tr>
    </w:tbl>
    <w:p w:rsidR="00C8317C" w:rsidRDefault="00C8317C" w:rsidP="00C8317C">
      <w:pPr>
        <w:shd w:val="clear" w:color="auto" w:fill="FFFFFF" w:themeFill="background1"/>
        <w:jc w:val="both"/>
        <w:rPr>
          <w:b/>
          <w:sz w:val="28"/>
          <w:szCs w:val="28"/>
          <w:lang w:val="es-ES_tradnl"/>
        </w:rPr>
      </w:pPr>
    </w:p>
    <w:tbl>
      <w:tblPr>
        <w:tblStyle w:val="Tabladelista3-nfasis12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5245"/>
      </w:tblGrid>
      <w:tr w:rsidR="002A1BFA" w:rsidRPr="004910FE" w:rsidTr="00CF21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39" w:type="dxa"/>
            <w:gridSpan w:val="2"/>
          </w:tcPr>
          <w:p w:rsidR="002A1BFA" w:rsidRPr="004910FE" w:rsidRDefault="00D31FA8" w:rsidP="003331F0">
            <w:pPr>
              <w:jc w:val="both"/>
              <w:rPr>
                <w:lang w:val="es-ES_tradnl"/>
              </w:rPr>
            </w:pPr>
            <w:r w:rsidRPr="004910FE">
              <w:rPr>
                <w:lang w:val="es-ES_tradnl"/>
              </w:rPr>
              <w:t xml:space="preserve">V. </w:t>
            </w:r>
            <w:r w:rsidR="002A1BFA" w:rsidRPr="004910FE">
              <w:rPr>
                <w:lang w:val="es-ES_tradnl"/>
              </w:rPr>
              <w:t>REQUISITOS OBLIGATORIO</w:t>
            </w:r>
            <w:r w:rsidR="003E7201" w:rsidRPr="004910FE">
              <w:rPr>
                <w:lang w:val="es-ES_tradnl"/>
              </w:rPr>
              <w:t>S</w:t>
            </w:r>
          </w:p>
        </w:tc>
      </w:tr>
      <w:tr w:rsidR="002A1BFA" w:rsidRPr="004910FE" w:rsidTr="00CF21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2A1BFA" w:rsidRPr="004910FE" w:rsidRDefault="002A1BFA" w:rsidP="003331F0">
            <w:pPr>
              <w:jc w:val="both"/>
              <w:rPr>
                <w:color w:val="1F497D" w:themeColor="text2"/>
                <w:lang w:val="es-ES_tradnl"/>
              </w:rPr>
            </w:pPr>
            <w:r w:rsidRPr="004910FE">
              <w:rPr>
                <w:color w:val="1F497D" w:themeColor="text2"/>
                <w:lang w:val="es-ES_tradnl"/>
              </w:rPr>
              <w:t xml:space="preserve">REQUISITOS DFL PLANTA </w:t>
            </w:r>
            <w:r w:rsidR="00D31FA8" w:rsidRPr="004910FE">
              <w:rPr>
                <w:color w:val="1F497D" w:themeColor="text2"/>
                <w:lang w:val="es-ES_tradnl"/>
              </w:rPr>
              <w:t>Nº</w:t>
            </w:r>
            <w:r w:rsidR="003B461E">
              <w:rPr>
                <w:color w:val="1F497D" w:themeColor="text2"/>
                <w:lang w:val="es-ES_tradnl"/>
              </w:rPr>
              <w:t>9</w:t>
            </w:r>
            <w:r w:rsidR="00D31FA8" w:rsidRPr="004910FE">
              <w:rPr>
                <w:color w:val="1F497D" w:themeColor="text2"/>
                <w:lang w:val="es-ES_tradnl"/>
              </w:rPr>
              <w:t>/</w:t>
            </w:r>
            <w:r w:rsidR="003B461E">
              <w:rPr>
                <w:color w:val="1F497D" w:themeColor="text2"/>
                <w:lang w:val="es-ES_tradnl"/>
              </w:rPr>
              <w:t>2017</w:t>
            </w:r>
          </w:p>
          <w:p w:rsidR="002A1BFA" w:rsidRPr="004910FE" w:rsidRDefault="002A1BFA" w:rsidP="00453FBF">
            <w:pPr>
              <w:jc w:val="both"/>
              <w:rPr>
                <w:color w:val="1F497D" w:themeColor="text2"/>
                <w:lang w:val="es-ES_tradnl"/>
              </w:rPr>
            </w:pPr>
            <w:r w:rsidRPr="004910FE">
              <w:rPr>
                <w:color w:val="1F497D" w:themeColor="text2"/>
                <w:lang w:val="es-ES_tradnl"/>
              </w:rPr>
              <w:t>SERVICIO DE SALUD ACONCAGUA</w:t>
            </w:r>
          </w:p>
        </w:tc>
        <w:tc>
          <w:tcPr>
            <w:tcW w:w="5245" w:type="dxa"/>
          </w:tcPr>
          <w:p w:rsidR="00453FBF" w:rsidRDefault="006A3BF4" w:rsidP="00E67F71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Título Profesional de una carrera de</w:t>
            </w:r>
            <w:r w:rsidR="003B461E">
              <w:t xml:space="preserve">, </w:t>
            </w:r>
            <w:r>
              <w:t xml:space="preserve">a lo menos, </w:t>
            </w:r>
            <w:r w:rsidR="003B461E">
              <w:t>diez semestres</w:t>
            </w:r>
            <w:r>
              <w:t xml:space="preserve"> de duración, otorgado por una Universidad o Instituto Profesional</w:t>
            </w:r>
            <w:r w:rsidR="006B641F">
              <w:t xml:space="preserve"> del Estado o reconocido por este o aquellos validados en </w:t>
            </w:r>
            <w:r w:rsidR="00EB7310">
              <w:t>Chile de acuerdo con la legislación vigente.</w:t>
            </w:r>
            <w:r w:rsidR="003B461E">
              <w:t xml:space="preserve"> Y acreditar una experiencia Profesional no inferior a 1 año en el sector público o privado.</w:t>
            </w:r>
          </w:p>
          <w:p w:rsidR="003B461E" w:rsidRDefault="003B461E" w:rsidP="00E67F71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B461E" w:rsidRPr="0052650C" w:rsidRDefault="003B461E" w:rsidP="003B461E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Título Profesional de una carrera de, a lo menos, ocho semestres de duración, otorgado por una Universidad o Instituto Profesional del Estado o reconocido por este o aquellos validados en Chile de acuerdo con la legislación vigente. Y acreditar una experiencia Profesional no inferior a 2 años en el sector público o privado.</w:t>
            </w:r>
          </w:p>
        </w:tc>
      </w:tr>
      <w:tr w:rsidR="002A1BFA" w:rsidRPr="004910FE" w:rsidTr="00CF21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2A1BFA" w:rsidRPr="004910FE" w:rsidRDefault="002A1BFA" w:rsidP="00453FBF">
            <w:pPr>
              <w:jc w:val="both"/>
              <w:rPr>
                <w:color w:val="1F497D" w:themeColor="text2"/>
                <w:lang w:val="es-ES_tradnl"/>
              </w:rPr>
            </w:pPr>
            <w:r w:rsidRPr="004910FE">
              <w:rPr>
                <w:color w:val="1F497D" w:themeColor="text2"/>
                <w:lang w:val="es-ES_tradnl"/>
              </w:rPr>
              <w:t xml:space="preserve">REQUISITOS DE INGRESO A LA </w:t>
            </w:r>
            <w:r w:rsidRPr="004910FE">
              <w:rPr>
                <w:color w:val="1F497D" w:themeColor="text2"/>
                <w:lang w:val="es-ES_tradnl"/>
              </w:rPr>
              <w:lastRenderedPageBreak/>
              <w:t>ADMINISTRACION PUBLICA</w:t>
            </w:r>
          </w:p>
        </w:tc>
        <w:tc>
          <w:tcPr>
            <w:tcW w:w="5245" w:type="dxa"/>
          </w:tcPr>
          <w:p w:rsidR="002A1BFA" w:rsidRPr="004910FE" w:rsidRDefault="002A1BFA" w:rsidP="002A1B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  <w:r w:rsidRPr="004910FE">
              <w:rPr>
                <w:lang w:val="es-ES_tradnl"/>
              </w:rPr>
              <w:lastRenderedPageBreak/>
              <w:t>Cumplir con los Requisitos de Ingreso a la</w:t>
            </w:r>
            <w:r w:rsidR="00586EA5" w:rsidRPr="004910FE">
              <w:rPr>
                <w:lang w:val="es-ES_tradnl"/>
              </w:rPr>
              <w:t xml:space="preserve"> </w:t>
            </w:r>
            <w:r w:rsidRPr="004910FE">
              <w:rPr>
                <w:lang w:val="es-ES_tradnl"/>
              </w:rPr>
              <w:lastRenderedPageBreak/>
              <w:t>Administración Pública consignados en el Art. Nº</w:t>
            </w:r>
            <w:r w:rsidR="00586EA5" w:rsidRPr="004910FE">
              <w:rPr>
                <w:lang w:val="es-ES_tradnl"/>
              </w:rPr>
              <w:t xml:space="preserve"> </w:t>
            </w:r>
            <w:r w:rsidRPr="004910FE">
              <w:rPr>
                <w:lang w:val="es-ES_tradnl"/>
              </w:rPr>
              <w:t>12 de la Ley Nº18.834.</w:t>
            </w:r>
          </w:p>
          <w:p w:rsidR="009B3421" w:rsidRPr="004910FE" w:rsidRDefault="00412C40" w:rsidP="00453F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/>
              </w:rPr>
            </w:pPr>
            <w:r>
              <w:t>No estar afecto a las inhabilidades e incompatibilidades administrativas señaladas en los artículos 54 y 56 ambos del DFL N°1/19.653 de 2000 del Ministerio Secretaría General de la Presidencia, que fija el texto refundido, coordinado y sistematizado de la Ley N° 18.575, Orgánica Constitucional de Bases Generales de la Administración del Estado.</w:t>
            </w:r>
            <w:r w:rsidR="00BD1C31">
              <w:t xml:space="preserve"> </w:t>
            </w:r>
            <w:r w:rsidR="009B3421" w:rsidRPr="009B3421">
              <w:rPr>
                <w:color w:val="FF0000"/>
                <w:shd w:val="clear" w:color="auto" w:fill="FFFFFF"/>
              </w:rPr>
              <w:t xml:space="preserve"> </w:t>
            </w:r>
          </w:p>
        </w:tc>
      </w:tr>
    </w:tbl>
    <w:p w:rsidR="00211516" w:rsidRDefault="00211516" w:rsidP="002F34C5">
      <w:pPr>
        <w:jc w:val="both"/>
        <w:rPr>
          <w:b/>
          <w:lang w:val="es-ES_tradnl"/>
        </w:rPr>
      </w:pPr>
    </w:p>
    <w:p w:rsidR="00453FBF" w:rsidRDefault="00453FBF" w:rsidP="002F34C5">
      <w:pPr>
        <w:jc w:val="both"/>
        <w:rPr>
          <w:b/>
          <w:lang w:val="es-ES_tradnl"/>
        </w:rPr>
      </w:pPr>
    </w:p>
    <w:tbl>
      <w:tblPr>
        <w:tblStyle w:val="Tabladelista3-nfasis12"/>
        <w:tblW w:w="0" w:type="auto"/>
        <w:tblLook w:val="04A0" w:firstRow="1" w:lastRow="0" w:firstColumn="1" w:lastColumn="0" w:noHBand="0" w:noVBand="1"/>
      </w:tblPr>
      <w:tblGrid>
        <w:gridCol w:w="3227"/>
        <w:gridCol w:w="5827"/>
      </w:tblGrid>
      <w:tr w:rsidR="00D31FA8" w:rsidRPr="004910FE" w:rsidTr="001028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54" w:type="dxa"/>
            <w:gridSpan w:val="2"/>
          </w:tcPr>
          <w:p w:rsidR="00D31FA8" w:rsidRPr="004910FE" w:rsidRDefault="00211516" w:rsidP="003E7201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br w:type="page"/>
            </w:r>
            <w:r w:rsidR="00D31FA8" w:rsidRPr="004910FE">
              <w:rPr>
                <w:lang w:val="es-ES_tradnl"/>
              </w:rPr>
              <w:t>V</w:t>
            </w:r>
            <w:r w:rsidR="00C8317C">
              <w:rPr>
                <w:lang w:val="es-ES_tradnl"/>
              </w:rPr>
              <w:t>I</w:t>
            </w:r>
            <w:r w:rsidR="00D31FA8" w:rsidRPr="004910FE">
              <w:rPr>
                <w:lang w:val="es-ES_tradnl"/>
              </w:rPr>
              <w:t xml:space="preserve">. REQUISITOS </w:t>
            </w:r>
            <w:r w:rsidR="003E7201" w:rsidRPr="004910FE">
              <w:rPr>
                <w:lang w:val="es-ES_tradnl"/>
              </w:rPr>
              <w:t>ESPECIFICOS VALORADOS PARA EL CARGO</w:t>
            </w:r>
          </w:p>
        </w:tc>
      </w:tr>
      <w:tr w:rsidR="00D31FA8" w:rsidRPr="004910FE" w:rsidTr="00102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3E7201" w:rsidRPr="004910FE" w:rsidRDefault="003E7201" w:rsidP="003331F0">
            <w:pPr>
              <w:jc w:val="both"/>
              <w:rPr>
                <w:color w:val="1F497D" w:themeColor="text2"/>
                <w:lang w:val="es-ES_tradnl"/>
              </w:rPr>
            </w:pPr>
            <w:r w:rsidRPr="004910FE">
              <w:rPr>
                <w:color w:val="1F497D" w:themeColor="text2"/>
                <w:lang w:val="es-ES_tradnl"/>
              </w:rPr>
              <w:t>FORMACION EDUCACIONAL</w:t>
            </w:r>
          </w:p>
        </w:tc>
        <w:tc>
          <w:tcPr>
            <w:tcW w:w="5827" w:type="dxa"/>
          </w:tcPr>
          <w:p w:rsidR="00880562" w:rsidRPr="00541210" w:rsidRDefault="00A51CE2" w:rsidP="00A51CE2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541210">
              <w:rPr>
                <w:sz w:val="22"/>
                <w:szCs w:val="22"/>
              </w:rPr>
              <w:t xml:space="preserve">Título </w:t>
            </w:r>
            <w:r w:rsidR="006073FD" w:rsidRPr="00541210">
              <w:rPr>
                <w:sz w:val="22"/>
                <w:szCs w:val="22"/>
              </w:rPr>
              <w:t>Profesional de</w:t>
            </w:r>
            <w:r w:rsidRPr="00541210">
              <w:rPr>
                <w:sz w:val="22"/>
                <w:szCs w:val="22"/>
              </w:rPr>
              <w:t xml:space="preserve"> </w:t>
            </w:r>
            <w:r w:rsidR="00941DE7">
              <w:rPr>
                <w:sz w:val="22"/>
                <w:szCs w:val="22"/>
              </w:rPr>
              <w:t>8 o más semestres de</w:t>
            </w:r>
            <w:r w:rsidRPr="00541210">
              <w:rPr>
                <w:sz w:val="22"/>
                <w:szCs w:val="22"/>
              </w:rPr>
              <w:t xml:space="preserve"> carrera</w:t>
            </w:r>
            <w:r w:rsidR="00941DE7">
              <w:rPr>
                <w:sz w:val="22"/>
                <w:szCs w:val="22"/>
              </w:rPr>
              <w:t>s</w:t>
            </w:r>
            <w:r w:rsidRPr="00541210">
              <w:rPr>
                <w:sz w:val="22"/>
                <w:szCs w:val="22"/>
              </w:rPr>
              <w:t xml:space="preserve"> del </w:t>
            </w:r>
            <w:r w:rsidR="00CA3AED" w:rsidRPr="00541210">
              <w:rPr>
                <w:sz w:val="22"/>
                <w:szCs w:val="22"/>
              </w:rPr>
              <w:t>Á</w:t>
            </w:r>
            <w:r w:rsidR="00941DE7">
              <w:rPr>
                <w:sz w:val="22"/>
                <w:szCs w:val="22"/>
              </w:rPr>
              <w:t xml:space="preserve">rea de la Administración, Salud, Informática </w:t>
            </w:r>
            <w:r w:rsidR="000950CB" w:rsidRPr="00541210">
              <w:rPr>
                <w:sz w:val="22"/>
                <w:szCs w:val="22"/>
              </w:rPr>
              <w:t>o de las Ciencias S</w:t>
            </w:r>
            <w:r w:rsidR="00C26CC2" w:rsidRPr="00541210">
              <w:rPr>
                <w:sz w:val="22"/>
                <w:szCs w:val="22"/>
              </w:rPr>
              <w:t>ociales</w:t>
            </w:r>
            <w:r w:rsidR="00941DE7">
              <w:rPr>
                <w:sz w:val="22"/>
                <w:szCs w:val="22"/>
              </w:rPr>
              <w:t>.</w:t>
            </w:r>
          </w:p>
          <w:p w:rsidR="00C26CC2" w:rsidRPr="00A51CE2" w:rsidRDefault="00C26CC2" w:rsidP="00A51CE2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31FA8" w:rsidRPr="004910FE" w:rsidTr="00214BB8">
        <w:trPr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D31FA8" w:rsidRPr="004910FE" w:rsidRDefault="003E7201" w:rsidP="003331F0">
            <w:pPr>
              <w:jc w:val="both"/>
              <w:rPr>
                <w:color w:val="1F497D" w:themeColor="text2"/>
                <w:lang w:val="es-ES_tradnl"/>
              </w:rPr>
            </w:pPr>
            <w:r w:rsidRPr="004910FE">
              <w:rPr>
                <w:color w:val="1F497D" w:themeColor="text2"/>
                <w:lang w:val="es-ES_tradnl"/>
              </w:rPr>
              <w:t>EXPERIENCIA PROFESIONAL</w:t>
            </w:r>
          </w:p>
        </w:tc>
        <w:tc>
          <w:tcPr>
            <w:tcW w:w="5827" w:type="dxa"/>
          </w:tcPr>
          <w:p w:rsidR="0052650C" w:rsidRPr="000A6032" w:rsidRDefault="00AD6A21" w:rsidP="00EF4367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2"/>
                <w:szCs w:val="22"/>
                <w:highlight w:val="yellow"/>
                <w:lang w:val="es-ES_tradnl" w:eastAsia="es-CL"/>
              </w:rPr>
            </w:pPr>
            <w:r w:rsidRPr="00AD6A21">
              <w:rPr>
                <w:rFonts w:eastAsia="Times New Roman" w:cs="Times New Roman"/>
                <w:sz w:val="22"/>
                <w:szCs w:val="22"/>
                <w:lang w:val="es-ES_tradnl" w:eastAsia="es-CL"/>
              </w:rPr>
              <w:t>Haber desempeñado trabajo clínico en Atención Primaria o de Gestión en Atención Primaria por al menos 2 años, en el sector publico.</w:t>
            </w:r>
          </w:p>
        </w:tc>
      </w:tr>
      <w:tr w:rsidR="00C8317C" w:rsidRPr="00C8317C" w:rsidTr="001028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3E7201" w:rsidRPr="00C8317C" w:rsidRDefault="003E7201" w:rsidP="003E7201">
            <w:pPr>
              <w:rPr>
                <w:color w:val="1F497D" w:themeColor="text2"/>
                <w:lang w:val="es-ES_tradnl"/>
              </w:rPr>
            </w:pPr>
            <w:r w:rsidRPr="00C8317C">
              <w:rPr>
                <w:color w:val="1F497D" w:themeColor="text2"/>
                <w:lang w:val="es-ES_tradnl"/>
              </w:rPr>
              <w:t>CAPACITACION O FORMACION DE POSTITULO</w:t>
            </w:r>
          </w:p>
        </w:tc>
        <w:tc>
          <w:tcPr>
            <w:tcW w:w="5827" w:type="dxa"/>
          </w:tcPr>
          <w:p w:rsidR="0023539E" w:rsidRDefault="0041332A" w:rsidP="00B202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  <w:r>
              <w:rPr>
                <w:lang w:val="es-ES_tradnl"/>
              </w:rPr>
              <w:t>Deseable</w:t>
            </w:r>
            <w:r w:rsidR="00B2025E" w:rsidRPr="003D4068">
              <w:rPr>
                <w:lang w:val="es-ES_tradnl"/>
              </w:rPr>
              <w:t xml:space="preserve"> </w:t>
            </w:r>
            <w:r w:rsidR="0023539E" w:rsidRPr="0023539E">
              <w:rPr>
                <w:lang w:val="es-ES_tradnl"/>
              </w:rPr>
              <w:t>Manejo de herramientas SIGGES</w:t>
            </w:r>
            <w:r w:rsidR="0023539E">
              <w:rPr>
                <w:lang w:val="es-ES_tradnl"/>
              </w:rPr>
              <w:t>.</w:t>
            </w:r>
          </w:p>
          <w:p w:rsidR="00301528" w:rsidRDefault="00301528" w:rsidP="00B202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  <w:r>
              <w:rPr>
                <w:lang w:val="es-ES_tradnl"/>
              </w:rPr>
              <w:t>M</w:t>
            </w:r>
            <w:r w:rsidR="00B2025E" w:rsidRPr="003D4068">
              <w:rPr>
                <w:lang w:val="es-ES_tradnl"/>
              </w:rPr>
              <w:t>anejo Avanzado de Herramientas informáticas</w:t>
            </w:r>
            <w:r w:rsidR="006C6B8D">
              <w:rPr>
                <w:lang w:val="es-ES_tradnl"/>
              </w:rPr>
              <w:t xml:space="preserve"> y estadísticas</w:t>
            </w:r>
            <w:r w:rsidR="00B2025E" w:rsidRPr="003D4068">
              <w:rPr>
                <w:lang w:val="es-ES_tradnl"/>
              </w:rPr>
              <w:t>, especialmente Excel.</w:t>
            </w:r>
          </w:p>
          <w:p w:rsidR="009D08E7" w:rsidRDefault="00AD6A21" w:rsidP="00B202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  <w:r>
              <w:rPr>
                <w:lang w:val="es-ES_tradnl"/>
              </w:rPr>
              <w:t xml:space="preserve">Deseable </w:t>
            </w:r>
            <w:r w:rsidR="0023539E">
              <w:rPr>
                <w:lang w:val="es-ES_tradnl"/>
              </w:rPr>
              <w:t xml:space="preserve">Diplomado y/o </w:t>
            </w:r>
            <w:proofErr w:type="spellStart"/>
            <w:r w:rsidR="0023539E">
              <w:rPr>
                <w:lang w:val="es-ES_tradnl"/>
              </w:rPr>
              <w:t>Postítulo</w:t>
            </w:r>
            <w:proofErr w:type="spellEnd"/>
            <w:r w:rsidR="00B2025E" w:rsidRPr="003D4068">
              <w:rPr>
                <w:lang w:val="es-ES_tradnl"/>
              </w:rPr>
              <w:t xml:space="preserve"> </w:t>
            </w:r>
            <w:r w:rsidR="006C6B8D" w:rsidRPr="006C6B8D">
              <w:rPr>
                <w:lang w:val="es-ES_tradnl"/>
              </w:rPr>
              <w:t>e</w:t>
            </w:r>
            <w:r w:rsidR="000950CB">
              <w:rPr>
                <w:lang w:val="es-ES_tradnl"/>
              </w:rPr>
              <w:t>n G</w:t>
            </w:r>
            <w:r w:rsidR="000776DA" w:rsidRPr="000776DA">
              <w:rPr>
                <w:lang w:val="es-ES_tradnl"/>
              </w:rPr>
              <w:t>esti</w:t>
            </w:r>
            <w:r w:rsidR="000950CB">
              <w:rPr>
                <w:lang w:val="es-ES_tradnl"/>
              </w:rPr>
              <w:t>ón de Salud.</w:t>
            </w:r>
          </w:p>
          <w:p w:rsidR="00301528" w:rsidRDefault="00301528" w:rsidP="00B202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  <w:r>
              <w:rPr>
                <w:lang w:val="es-ES_tradnl"/>
              </w:rPr>
              <w:t>Capacitación en Salud Familiar.</w:t>
            </w:r>
          </w:p>
          <w:p w:rsidR="00AD6A21" w:rsidRPr="00301528" w:rsidRDefault="00AD6A21" w:rsidP="00B202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/>
              </w:rPr>
            </w:pPr>
            <w:r>
              <w:rPr>
                <w:lang w:val="es-ES_tradnl"/>
              </w:rPr>
              <w:t>Deseable Formación en Atención de Publico y trato al usuario.</w:t>
            </w:r>
          </w:p>
        </w:tc>
      </w:tr>
    </w:tbl>
    <w:p w:rsidR="00C8317C" w:rsidRPr="00C8317C" w:rsidRDefault="00C8317C"/>
    <w:tbl>
      <w:tblPr>
        <w:tblStyle w:val="Tabladelista3-nfasis12"/>
        <w:tblW w:w="0" w:type="auto"/>
        <w:tblLook w:val="04A0" w:firstRow="1" w:lastRow="0" w:firstColumn="1" w:lastColumn="0" w:noHBand="0" w:noVBand="1"/>
      </w:tblPr>
      <w:tblGrid>
        <w:gridCol w:w="9054"/>
      </w:tblGrid>
      <w:tr w:rsidR="00841599" w:rsidRPr="004910FE" w:rsidTr="003513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54" w:type="dxa"/>
            <w:tcBorders>
              <w:right w:val="single" w:sz="4" w:space="0" w:color="4F81BD"/>
            </w:tcBorders>
          </w:tcPr>
          <w:p w:rsidR="00841599" w:rsidRPr="004910FE" w:rsidRDefault="00841599" w:rsidP="00841599">
            <w:pPr>
              <w:jc w:val="both"/>
              <w:rPr>
                <w:lang w:val="es-ES_tradnl"/>
              </w:rPr>
            </w:pPr>
            <w:r w:rsidRPr="004910FE">
              <w:rPr>
                <w:lang w:val="es-ES_tradnl"/>
              </w:rPr>
              <w:t>V</w:t>
            </w:r>
            <w:r w:rsidR="00C8317C">
              <w:rPr>
                <w:lang w:val="es-ES_tradnl"/>
              </w:rPr>
              <w:t>I</w:t>
            </w:r>
            <w:r>
              <w:rPr>
                <w:lang w:val="es-ES_tradnl"/>
              </w:rPr>
              <w:t>I</w:t>
            </w:r>
            <w:r w:rsidRPr="004910FE">
              <w:rPr>
                <w:lang w:val="es-ES_tradnl"/>
              </w:rPr>
              <w:t xml:space="preserve">. </w:t>
            </w:r>
            <w:r>
              <w:rPr>
                <w:lang w:val="es-ES_tradnl"/>
              </w:rPr>
              <w:t>COMPETENCIAS TECNICAS</w:t>
            </w:r>
          </w:p>
        </w:tc>
      </w:tr>
      <w:tr w:rsidR="00841599" w:rsidRPr="004910FE" w:rsidTr="00351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tcBorders>
              <w:right w:val="single" w:sz="4" w:space="0" w:color="4F81BD"/>
            </w:tcBorders>
          </w:tcPr>
          <w:p w:rsidR="006711EA" w:rsidRPr="00EF4367" w:rsidRDefault="006711EA" w:rsidP="006711EA">
            <w:pPr>
              <w:pStyle w:val="Prrafodelista"/>
              <w:numPr>
                <w:ilvl w:val="0"/>
                <w:numId w:val="3"/>
              </w:numPr>
              <w:jc w:val="both"/>
              <w:rPr>
                <w:b w:val="0"/>
              </w:rPr>
            </w:pPr>
            <w:r w:rsidRPr="00EF4367">
              <w:rPr>
                <w:b w:val="0"/>
              </w:rPr>
              <w:t>Conocimiento de estadísticas en el área de la Salud.</w:t>
            </w:r>
          </w:p>
          <w:p w:rsidR="00BB6CF1" w:rsidRPr="00EF4367" w:rsidRDefault="006711EA" w:rsidP="00B2025E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EF4367">
              <w:rPr>
                <w:rFonts w:asciiTheme="minorHAnsi" w:hAnsiTheme="minorHAnsi"/>
                <w:b w:val="0"/>
                <w:sz w:val="22"/>
                <w:szCs w:val="22"/>
              </w:rPr>
              <w:t xml:space="preserve">Conocimiento Normativa de Garantías Explicitas en Salud. </w:t>
            </w:r>
          </w:p>
          <w:p w:rsidR="004A370C" w:rsidRPr="00EF4367" w:rsidRDefault="004A370C" w:rsidP="00B2025E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EF4367">
              <w:rPr>
                <w:rFonts w:asciiTheme="minorHAnsi" w:hAnsiTheme="minorHAnsi"/>
                <w:b w:val="0"/>
                <w:sz w:val="22"/>
                <w:szCs w:val="22"/>
              </w:rPr>
              <w:t>Capacidad de confeccionar reportes e indicadores locales.</w:t>
            </w:r>
          </w:p>
          <w:p w:rsidR="000950CB" w:rsidRPr="00EF4367" w:rsidRDefault="000950CB" w:rsidP="00B2025E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b w:val="0"/>
              </w:rPr>
            </w:pPr>
            <w:r w:rsidRPr="00EF4367">
              <w:rPr>
                <w:rFonts w:asciiTheme="minorHAnsi" w:hAnsiTheme="minorHAnsi"/>
                <w:b w:val="0"/>
                <w:sz w:val="22"/>
                <w:szCs w:val="22"/>
              </w:rPr>
              <w:t>Manejo Microsoft Office Avanzado.</w:t>
            </w:r>
          </w:p>
          <w:p w:rsidR="00BD6827" w:rsidRPr="00EF4367" w:rsidRDefault="00BD6827" w:rsidP="00B2025E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b w:val="0"/>
              </w:rPr>
            </w:pPr>
            <w:r w:rsidRPr="00EF4367">
              <w:rPr>
                <w:rFonts w:asciiTheme="minorHAnsi" w:hAnsiTheme="minorHAnsi"/>
                <w:b w:val="0"/>
              </w:rPr>
              <w:t>Conocimientos de la Ley N°20.584 sobre Derechos y Deberes del paciente.</w:t>
            </w:r>
          </w:p>
          <w:p w:rsidR="00BD6827" w:rsidRPr="00EF4367" w:rsidRDefault="00BD6827" w:rsidP="00B2025E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b w:val="0"/>
              </w:rPr>
            </w:pPr>
            <w:r w:rsidRPr="00EF4367">
              <w:rPr>
                <w:rFonts w:asciiTheme="minorHAnsi" w:hAnsiTheme="minorHAnsi"/>
                <w:b w:val="0"/>
              </w:rPr>
              <w:t>Conocimientos del estatuto administrativo Ley N°18.834.</w:t>
            </w:r>
          </w:p>
          <w:p w:rsidR="00BD6827" w:rsidRPr="00EF4367" w:rsidRDefault="00BD6827" w:rsidP="00B2025E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/>
                <w:b w:val="0"/>
              </w:rPr>
            </w:pPr>
            <w:r w:rsidRPr="00EF4367">
              <w:rPr>
                <w:rFonts w:asciiTheme="minorHAnsi" w:hAnsiTheme="minorHAnsi"/>
                <w:b w:val="0"/>
              </w:rPr>
              <w:t>Capacidad de trabajo en equipo, proactivo responsable.</w:t>
            </w:r>
          </w:p>
          <w:p w:rsidR="00BD6827" w:rsidRPr="00BD6827" w:rsidRDefault="00BD6827" w:rsidP="00BD682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textAlignment w:val="baseline"/>
              <w:rPr>
                <w:b w:val="0"/>
              </w:rPr>
            </w:pPr>
            <w:r w:rsidRPr="00EF4367">
              <w:rPr>
                <w:rFonts w:asciiTheme="minorHAnsi" w:hAnsiTheme="minorHAnsi"/>
                <w:b w:val="0"/>
              </w:rPr>
              <w:t>Respetuoso con los Valores y la cultura organizacional.</w:t>
            </w:r>
          </w:p>
        </w:tc>
      </w:tr>
    </w:tbl>
    <w:p w:rsidR="00FB7F2C" w:rsidRDefault="00FB7F2C">
      <w:pPr>
        <w:rPr>
          <w:rFonts w:cstheme="minorHAnsi"/>
          <w:lang w:val="es-ES_tradnl"/>
        </w:rPr>
      </w:pPr>
    </w:p>
    <w:p w:rsidR="000F41D0" w:rsidRDefault="000F41D0">
      <w:pPr>
        <w:rPr>
          <w:rFonts w:cstheme="minorHAnsi"/>
          <w:lang w:val="es-ES_tradnl"/>
        </w:rPr>
      </w:pPr>
    </w:p>
    <w:tbl>
      <w:tblPr>
        <w:tblStyle w:val="Tabladelista3-nfasis11"/>
        <w:tblW w:w="9039" w:type="dxa"/>
        <w:tblLook w:val="04A0" w:firstRow="1" w:lastRow="0" w:firstColumn="1" w:lastColumn="0" w:noHBand="0" w:noVBand="1"/>
      </w:tblPr>
      <w:tblGrid>
        <w:gridCol w:w="1794"/>
        <w:gridCol w:w="3288"/>
        <w:gridCol w:w="857"/>
        <w:gridCol w:w="3100"/>
      </w:tblGrid>
      <w:tr w:rsidR="00255521" w:rsidRPr="00272AF5" w:rsidTr="00FB7F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39" w:type="dxa"/>
            <w:gridSpan w:val="4"/>
          </w:tcPr>
          <w:p w:rsidR="00255521" w:rsidRDefault="00255521" w:rsidP="00255521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 xml:space="preserve">VIII. COMPETENCIAS TRANSVERSALES  </w:t>
            </w:r>
          </w:p>
          <w:p w:rsidR="00255521" w:rsidRPr="00272AF5" w:rsidRDefault="00255521" w:rsidP="003513EB">
            <w:pPr>
              <w:jc w:val="center"/>
              <w:rPr>
                <w:b w:val="0"/>
                <w:sz w:val="18"/>
                <w:szCs w:val="18"/>
                <w:lang w:val="es-ES_tradnl"/>
              </w:rPr>
            </w:pPr>
          </w:p>
        </w:tc>
      </w:tr>
      <w:tr w:rsidR="00255521" w:rsidRPr="00255521" w:rsidTr="00FB7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</w:tcPr>
          <w:p w:rsidR="00255521" w:rsidRPr="00255521" w:rsidRDefault="00255521" w:rsidP="00BD6827">
            <w:pPr>
              <w:jc w:val="center"/>
              <w:rPr>
                <w:sz w:val="20"/>
                <w:szCs w:val="18"/>
                <w:lang w:val="es-ES_tradnl"/>
              </w:rPr>
            </w:pPr>
            <w:r w:rsidRPr="00255521">
              <w:rPr>
                <w:sz w:val="20"/>
                <w:szCs w:val="18"/>
                <w:lang w:val="es-ES_tradnl"/>
              </w:rPr>
              <w:t>COMPETENCIA</w:t>
            </w:r>
          </w:p>
        </w:tc>
        <w:tc>
          <w:tcPr>
            <w:tcW w:w="3288" w:type="dxa"/>
          </w:tcPr>
          <w:p w:rsidR="00255521" w:rsidRPr="00255521" w:rsidRDefault="00255521" w:rsidP="00BD68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18"/>
                <w:lang w:val="es-ES_tradnl"/>
              </w:rPr>
            </w:pPr>
            <w:r w:rsidRPr="00255521">
              <w:rPr>
                <w:b/>
                <w:sz w:val="20"/>
                <w:szCs w:val="18"/>
                <w:lang w:val="es-ES_tradnl"/>
              </w:rPr>
              <w:t>DESCRIPCIÓN</w:t>
            </w:r>
          </w:p>
        </w:tc>
        <w:tc>
          <w:tcPr>
            <w:tcW w:w="857" w:type="dxa"/>
          </w:tcPr>
          <w:p w:rsidR="00255521" w:rsidRPr="00255521" w:rsidRDefault="00255521" w:rsidP="00BD68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18"/>
                <w:lang w:val="es-ES_tradnl"/>
              </w:rPr>
            </w:pPr>
            <w:r w:rsidRPr="00255521">
              <w:rPr>
                <w:b/>
                <w:sz w:val="20"/>
                <w:szCs w:val="18"/>
                <w:lang w:val="es-ES_tradnl"/>
              </w:rPr>
              <w:t>NIVEL</w:t>
            </w:r>
          </w:p>
        </w:tc>
        <w:tc>
          <w:tcPr>
            <w:tcW w:w="3100" w:type="dxa"/>
          </w:tcPr>
          <w:p w:rsidR="00255521" w:rsidRPr="00255521" w:rsidRDefault="00255521" w:rsidP="00BD68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18"/>
                <w:lang w:val="es-ES_tradnl"/>
              </w:rPr>
            </w:pPr>
            <w:r w:rsidRPr="00255521">
              <w:rPr>
                <w:b/>
                <w:sz w:val="20"/>
                <w:szCs w:val="18"/>
                <w:lang w:val="es-ES_tradnl"/>
              </w:rPr>
              <w:t>DESCRIPCIÓN NIVEL DE DESARROLLO</w:t>
            </w:r>
          </w:p>
        </w:tc>
      </w:tr>
      <w:tr w:rsidR="003513EB" w:rsidRPr="00952EB0" w:rsidTr="00FB7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</w:tcPr>
          <w:p w:rsidR="003513EB" w:rsidRPr="00952EB0" w:rsidRDefault="003513EB" w:rsidP="00BD6827">
            <w:pPr>
              <w:jc w:val="both"/>
              <w:rPr>
                <w:rFonts w:cstheme="minorHAnsi"/>
                <w:lang w:val="es-ES_tradnl"/>
              </w:rPr>
            </w:pPr>
            <w:r w:rsidRPr="00952EB0">
              <w:rPr>
                <w:rFonts w:cstheme="minorHAnsi"/>
                <w:lang w:val="es-ES_tradnl"/>
              </w:rPr>
              <w:t>APRENDIZAJE PERMANENTE</w:t>
            </w:r>
          </w:p>
          <w:p w:rsidR="003513EB" w:rsidRPr="00952EB0" w:rsidRDefault="003513EB" w:rsidP="00BD6827">
            <w:pPr>
              <w:jc w:val="both"/>
              <w:rPr>
                <w:rFonts w:cstheme="minorHAnsi"/>
                <w:lang w:val="es-ES_tradnl"/>
              </w:rPr>
            </w:pPr>
          </w:p>
        </w:tc>
        <w:tc>
          <w:tcPr>
            <w:tcW w:w="3288" w:type="dxa"/>
          </w:tcPr>
          <w:p w:rsidR="003513EB" w:rsidRPr="00952EB0" w:rsidRDefault="003513EB" w:rsidP="00BD682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52EB0">
              <w:rPr>
                <w:rFonts w:cstheme="minorHAnsi"/>
              </w:rPr>
              <w:t xml:space="preserve">Capacidad de identificar, seleccionar y aplicar mejores prácticas, para innovar y resolver problemas. </w:t>
            </w:r>
            <w:r w:rsidR="00211516" w:rsidRPr="00952EB0">
              <w:rPr>
                <w:rFonts w:cstheme="minorHAnsi"/>
              </w:rPr>
              <w:t>Incluye la</w:t>
            </w:r>
            <w:r w:rsidRPr="00952EB0">
              <w:rPr>
                <w:rFonts w:cstheme="minorHAnsi"/>
              </w:rPr>
              <w:t xml:space="preserve"> búsqueda y utilización de oportunidades de aprendizaje, traduciéndolas en mejoramiento del desempeño individual y en apoyo a otros, en función de los desafíos de su ámbito laboral.</w:t>
            </w:r>
          </w:p>
        </w:tc>
        <w:tc>
          <w:tcPr>
            <w:tcW w:w="857" w:type="dxa"/>
          </w:tcPr>
          <w:p w:rsidR="003513EB" w:rsidRPr="00952EB0" w:rsidRDefault="003A4B51" w:rsidP="00BD68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ES_tradnl"/>
              </w:rPr>
            </w:pPr>
            <w:r>
              <w:rPr>
                <w:rFonts w:cstheme="minorHAnsi"/>
                <w:b/>
                <w:lang w:val="es-ES_tradnl"/>
              </w:rPr>
              <w:t>3</w:t>
            </w:r>
          </w:p>
        </w:tc>
        <w:tc>
          <w:tcPr>
            <w:tcW w:w="310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C6D9F1" w:themeFill="text2" w:themeFillTint="33"/>
          </w:tcPr>
          <w:p w:rsidR="003513EB" w:rsidRPr="00EF4367" w:rsidRDefault="00C91C0A" w:rsidP="00BD682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ES_tradnl"/>
              </w:rPr>
            </w:pPr>
            <w:r w:rsidRPr="00EF4367">
              <w:t>Busca oportunidades para aprender y desarrollarse en el trabajo</w:t>
            </w:r>
            <w:r w:rsidR="00AB2222" w:rsidRPr="00EF4367">
              <w:t>, logrando niveles de desempeño congruentes con su mayor aprendizaje.</w:t>
            </w:r>
          </w:p>
        </w:tc>
      </w:tr>
      <w:tr w:rsidR="003513EB" w:rsidRPr="00952EB0" w:rsidTr="00FB7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</w:tcPr>
          <w:p w:rsidR="003513EB" w:rsidRPr="00952EB0" w:rsidRDefault="003513EB" w:rsidP="00BD6827">
            <w:pPr>
              <w:jc w:val="both"/>
              <w:rPr>
                <w:rFonts w:cstheme="minorHAnsi"/>
                <w:lang w:val="es-ES_tradnl"/>
              </w:rPr>
            </w:pPr>
            <w:r w:rsidRPr="00952EB0">
              <w:rPr>
                <w:rFonts w:cstheme="minorHAnsi"/>
                <w:lang w:val="es-ES_tradnl"/>
              </w:rPr>
              <w:t>COMUNICACIÓN EFECTIVA</w:t>
            </w:r>
          </w:p>
        </w:tc>
        <w:tc>
          <w:tcPr>
            <w:tcW w:w="3288" w:type="dxa"/>
          </w:tcPr>
          <w:p w:rsidR="003513EB" w:rsidRPr="00952EB0" w:rsidRDefault="003513EB" w:rsidP="00BD682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r w:rsidRPr="00952EB0">
              <w:rPr>
                <w:rFonts w:eastAsia="Times New Roman" w:cstheme="minorHAnsi"/>
                <w:lang w:val="es-ES" w:eastAsia="es-ES"/>
              </w:rPr>
              <w:t xml:space="preserve">Capacidad de escuchar y expresarse de manera clara y directa. Implica la disposición a ponerse en el lugar del otro, la habilidad para transmitir ideas y estados de ánimo y </w:t>
            </w:r>
            <w:r w:rsidR="00211516" w:rsidRPr="00952EB0">
              <w:rPr>
                <w:rFonts w:eastAsia="Times New Roman" w:cstheme="minorHAnsi"/>
                <w:lang w:val="es-ES" w:eastAsia="es-ES"/>
              </w:rPr>
              <w:t>la habilidad</w:t>
            </w:r>
            <w:r w:rsidRPr="00952EB0">
              <w:rPr>
                <w:rFonts w:eastAsia="Times New Roman" w:cstheme="minorHAnsi"/>
                <w:lang w:val="es-ES" w:eastAsia="es-ES"/>
              </w:rPr>
              <w:t xml:space="preserve"> de coordinar acciones de manera asertiva y empática.</w:t>
            </w:r>
          </w:p>
        </w:tc>
        <w:tc>
          <w:tcPr>
            <w:tcW w:w="857" w:type="dxa"/>
          </w:tcPr>
          <w:p w:rsidR="003513EB" w:rsidRPr="00952EB0" w:rsidRDefault="006C6B8D" w:rsidP="00BD68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ES_tradnl"/>
              </w:rPr>
            </w:pPr>
            <w:r>
              <w:rPr>
                <w:rFonts w:cstheme="minorHAnsi"/>
                <w:b/>
                <w:lang w:val="es-ES_tradnl"/>
              </w:rPr>
              <w:t>3</w:t>
            </w:r>
          </w:p>
        </w:tc>
        <w:tc>
          <w:tcPr>
            <w:tcW w:w="3100" w:type="dxa"/>
            <w:shd w:val="clear" w:color="auto" w:fill="C6D9F1" w:themeFill="text2" w:themeFillTint="33"/>
          </w:tcPr>
          <w:p w:rsidR="003513EB" w:rsidRPr="00952EB0" w:rsidRDefault="00B16207" w:rsidP="00BD682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ES_tradnl"/>
              </w:rPr>
            </w:pPr>
            <w:r>
              <w:rPr>
                <w:rFonts w:cstheme="minorHAnsi"/>
              </w:rPr>
              <w:t>Establece comunicación fluida con otras personas y/o áreas del Servicio</w:t>
            </w:r>
            <w:r w:rsidR="006B53DC">
              <w:rPr>
                <w:rFonts w:cstheme="minorHAnsi"/>
              </w:rPr>
              <w:t>, a fin de lograr una efectiva coordinación de acciones.</w:t>
            </w:r>
          </w:p>
        </w:tc>
      </w:tr>
      <w:tr w:rsidR="003513EB" w:rsidRPr="00952EB0" w:rsidTr="00FB7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</w:tcPr>
          <w:p w:rsidR="003513EB" w:rsidRPr="00952EB0" w:rsidRDefault="003513EB" w:rsidP="00BD6827">
            <w:r w:rsidRPr="00952EB0">
              <w:t>ORIENTACION A RESULTADOS</w:t>
            </w:r>
          </w:p>
        </w:tc>
        <w:tc>
          <w:tcPr>
            <w:tcW w:w="3288" w:type="dxa"/>
          </w:tcPr>
          <w:p w:rsidR="003513EB" w:rsidRPr="00952EB0" w:rsidRDefault="003513EB" w:rsidP="00BD6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52EB0">
              <w:t xml:space="preserve">Capacidad para administrar los procesos, recursos y personas, utilizando técnicas de planificación, motivación y control, para asegurar el máximo de efectividad en los resultados. </w:t>
            </w:r>
            <w:r w:rsidR="00211516" w:rsidRPr="00952EB0">
              <w:t>Implica también</w:t>
            </w:r>
            <w:r w:rsidRPr="00952EB0">
              <w:t xml:space="preserve"> la capacidad para actuar con prontitud y sentido de urgencia para responder a las necesidades de los usuarios.</w:t>
            </w:r>
          </w:p>
        </w:tc>
        <w:tc>
          <w:tcPr>
            <w:tcW w:w="857" w:type="dxa"/>
          </w:tcPr>
          <w:p w:rsidR="003513EB" w:rsidRPr="003513EB" w:rsidRDefault="004C381D" w:rsidP="005B53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0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C6D9F1" w:themeFill="text2" w:themeFillTint="33"/>
          </w:tcPr>
          <w:p w:rsidR="003513EB" w:rsidRPr="00952EB0" w:rsidRDefault="0036518D" w:rsidP="001D57C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6518D">
              <w:t>Define y controla objetivos, metas, planes y motiva a su logro en su área de gestión, en función de los objetivos y metas institucionales.</w:t>
            </w:r>
          </w:p>
        </w:tc>
      </w:tr>
      <w:tr w:rsidR="003513EB" w:rsidRPr="00952EB0" w:rsidTr="00FB7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</w:tcPr>
          <w:p w:rsidR="003513EB" w:rsidRPr="00952EB0" w:rsidRDefault="003513EB" w:rsidP="00BD6827">
            <w:pPr>
              <w:jc w:val="both"/>
              <w:rPr>
                <w:rFonts w:cstheme="minorHAnsi"/>
                <w:lang w:val="es-ES_tradnl"/>
              </w:rPr>
            </w:pPr>
            <w:r w:rsidRPr="00952EB0">
              <w:rPr>
                <w:rFonts w:cstheme="minorHAnsi"/>
                <w:lang w:val="es-ES_tradnl"/>
              </w:rPr>
              <w:t>ORIENTACION AL USUARIO</w:t>
            </w:r>
          </w:p>
        </w:tc>
        <w:tc>
          <w:tcPr>
            <w:tcW w:w="3288" w:type="dxa"/>
          </w:tcPr>
          <w:p w:rsidR="003513EB" w:rsidRPr="00952EB0" w:rsidRDefault="003513EB" w:rsidP="00BD682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52EB0">
              <w:rPr>
                <w:rFonts w:cstheme="minorHAnsi"/>
              </w:rPr>
              <w:t>Capacidad de identificar a sus usuarios y de conocer, entender y resolver sus necesidades en forma efectiva y empática; tanto al usuario final como al usuario intermedio de la cadena de servicio. Implica además, la capacidad de gestionar operativamente la solución definida.</w:t>
            </w:r>
          </w:p>
        </w:tc>
        <w:tc>
          <w:tcPr>
            <w:tcW w:w="857" w:type="dxa"/>
          </w:tcPr>
          <w:p w:rsidR="003513EB" w:rsidRPr="00952EB0" w:rsidRDefault="004C381D" w:rsidP="00BD68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ES_tradnl"/>
              </w:rPr>
            </w:pPr>
            <w:r>
              <w:rPr>
                <w:rFonts w:cstheme="minorHAnsi"/>
                <w:b/>
                <w:lang w:val="es-ES_tradnl"/>
              </w:rPr>
              <w:t>3</w:t>
            </w:r>
          </w:p>
        </w:tc>
        <w:tc>
          <w:tcPr>
            <w:tcW w:w="3100" w:type="dxa"/>
            <w:shd w:val="clear" w:color="auto" w:fill="C6D9F1" w:themeFill="text2" w:themeFillTint="33"/>
          </w:tcPr>
          <w:p w:rsidR="003513EB" w:rsidRPr="00952EB0" w:rsidRDefault="007C527B" w:rsidP="00BD682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_tradnl"/>
              </w:rPr>
            </w:pPr>
            <w:r w:rsidRPr="007C527B">
              <w:rPr>
                <w:lang w:val="es-ES_tradnl"/>
              </w:rPr>
              <w:t>Se anticipa a las necesidades y expectativas de sus usuarios y ofrece soluciones que le agregan valor. Detecta necesidades que están más allá de los requerimientos explícitos de los usuarios.</w:t>
            </w:r>
          </w:p>
        </w:tc>
      </w:tr>
      <w:tr w:rsidR="003513EB" w:rsidRPr="00952EB0" w:rsidTr="00FB7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</w:tcPr>
          <w:p w:rsidR="003513EB" w:rsidRPr="00952EB0" w:rsidRDefault="003513EB" w:rsidP="003513EB">
            <w:pPr>
              <w:jc w:val="both"/>
              <w:rPr>
                <w:rFonts w:cstheme="minorHAnsi"/>
                <w:lang w:val="es-ES_tradnl"/>
              </w:rPr>
            </w:pPr>
            <w:r w:rsidRPr="00952EB0">
              <w:rPr>
                <w:rFonts w:cstheme="minorHAnsi"/>
                <w:lang w:val="es-ES_tradnl"/>
              </w:rPr>
              <w:t xml:space="preserve">PROACTIVIDAD Y </w:t>
            </w:r>
            <w:r w:rsidRPr="00952EB0">
              <w:rPr>
                <w:rFonts w:cstheme="minorHAnsi"/>
                <w:lang w:val="es-ES_tradnl"/>
              </w:rPr>
              <w:lastRenderedPageBreak/>
              <w:t>ADAPTACION AL CAMBIO</w:t>
            </w:r>
          </w:p>
        </w:tc>
        <w:tc>
          <w:tcPr>
            <w:tcW w:w="3288" w:type="dxa"/>
          </w:tcPr>
          <w:p w:rsidR="003513EB" w:rsidRPr="00952EB0" w:rsidRDefault="003513EB" w:rsidP="00BD682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r w:rsidRPr="00952EB0">
              <w:rPr>
                <w:rFonts w:eastAsia="Times New Roman" w:cstheme="minorHAnsi"/>
                <w:lang w:val="es-ES" w:eastAsia="es-ES"/>
              </w:rPr>
              <w:lastRenderedPageBreak/>
              <w:t xml:space="preserve">Capacidad de trabajar de manera </w:t>
            </w:r>
            <w:proofErr w:type="spellStart"/>
            <w:r w:rsidRPr="00952EB0">
              <w:rPr>
                <w:rFonts w:eastAsia="Times New Roman" w:cstheme="minorHAnsi"/>
                <w:lang w:val="es-ES" w:eastAsia="es-ES"/>
              </w:rPr>
              <w:lastRenderedPageBreak/>
              <w:t>automotivada</w:t>
            </w:r>
            <w:proofErr w:type="spellEnd"/>
            <w:r w:rsidRPr="00952EB0">
              <w:rPr>
                <w:rFonts w:eastAsia="Times New Roman" w:cstheme="minorHAnsi"/>
                <w:lang w:val="es-ES" w:eastAsia="es-ES"/>
              </w:rPr>
              <w:t xml:space="preserve">, con baja supervisión y orientado a la misión institucional, anticipándose a crisis o problemas, para responder efectivamente a los cambios organizacionales. También incluye la </w:t>
            </w:r>
            <w:r w:rsidRPr="00952EB0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 </w:t>
            </w:r>
            <w:r w:rsidRPr="00952EB0">
              <w:rPr>
                <w:rFonts w:eastAsia="Times New Roman" w:cstheme="minorHAnsi"/>
                <w:lang w:val="es-ES" w:eastAsia="es-ES"/>
              </w:rPr>
              <w:t>capacidad para aceptar los cambios de la organización con flexibilidad y disposición, a fin de adaptarse oportunamente a los nuevos escenarios</w:t>
            </w:r>
          </w:p>
        </w:tc>
        <w:tc>
          <w:tcPr>
            <w:tcW w:w="857" w:type="dxa"/>
          </w:tcPr>
          <w:p w:rsidR="003513EB" w:rsidRPr="00952EB0" w:rsidRDefault="003A4B51" w:rsidP="00BD68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ES_tradnl"/>
              </w:rPr>
            </w:pPr>
            <w:r>
              <w:rPr>
                <w:rFonts w:cstheme="minorHAnsi"/>
                <w:b/>
                <w:lang w:val="es-ES_tradnl"/>
              </w:rPr>
              <w:lastRenderedPageBreak/>
              <w:t>3</w:t>
            </w:r>
          </w:p>
        </w:tc>
        <w:tc>
          <w:tcPr>
            <w:tcW w:w="310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C6D9F1" w:themeFill="text2" w:themeFillTint="33"/>
          </w:tcPr>
          <w:p w:rsidR="003513EB" w:rsidRPr="00952EB0" w:rsidRDefault="00BB6CF1" w:rsidP="00BB6C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r w:rsidRPr="001F44A4">
              <w:rPr>
                <w:lang w:val="es-ES"/>
              </w:rPr>
              <w:t xml:space="preserve">Propone ideas para el mejor </w:t>
            </w:r>
            <w:r w:rsidRPr="001F44A4">
              <w:rPr>
                <w:lang w:val="es-ES"/>
              </w:rPr>
              <w:lastRenderedPageBreak/>
              <w:t>cumplimiento de objetivos, adaptarse a los cambios y anticipar la solución a problemas emergentes, dentro de su ámbito de trabajo.</w:t>
            </w:r>
          </w:p>
        </w:tc>
      </w:tr>
      <w:tr w:rsidR="00BB6CF1" w:rsidRPr="00952EB0" w:rsidTr="00FB7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</w:tcPr>
          <w:p w:rsidR="00BB6CF1" w:rsidRPr="00BB6CF1" w:rsidRDefault="00BB6CF1" w:rsidP="003513EB">
            <w:pPr>
              <w:jc w:val="both"/>
              <w:rPr>
                <w:rFonts w:cstheme="minorHAnsi"/>
                <w:lang w:val="es-ES_tradnl"/>
              </w:rPr>
            </w:pPr>
            <w:r w:rsidRPr="00BB6CF1">
              <w:rPr>
                <w:lang w:val="es-ES_tradnl"/>
              </w:rPr>
              <w:lastRenderedPageBreak/>
              <w:t>T</w:t>
            </w:r>
            <w:r w:rsidRPr="00BB6CF1">
              <w:rPr>
                <w:rFonts w:cstheme="minorHAnsi"/>
                <w:lang w:val="es-ES_tradnl"/>
              </w:rPr>
              <w:t>RABAJO EN EQUIPO</w:t>
            </w:r>
          </w:p>
        </w:tc>
        <w:tc>
          <w:tcPr>
            <w:tcW w:w="3288" w:type="dxa"/>
          </w:tcPr>
          <w:p w:rsidR="00BB6CF1" w:rsidRDefault="00BB6CF1" w:rsidP="00BD682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s-ES" w:eastAsia="es-ES"/>
              </w:rPr>
            </w:pPr>
            <w:r w:rsidRPr="00BB6CF1">
              <w:rPr>
                <w:rFonts w:eastAsia="Times New Roman" w:cstheme="minorHAnsi"/>
                <w:lang w:val="es-ES" w:eastAsia="es-ES"/>
              </w:rPr>
              <w:t>Capacidad de colaborar con otros, compartiendo conocimientos, esfuerzos y recursos en pos de objetivos comunes. Implica alinear los propios esfuerzos y actividades con los objetivos del equipo de trabajo y promover la colaboración y apoyo entre áreas y partícipes de la red.</w:t>
            </w:r>
          </w:p>
          <w:p w:rsidR="003B461E" w:rsidRDefault="003B461E" w:rsidP="00BD682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s-ES" w:eastAsia="es-ES"/>
              </w:rPr>
            </w:pPr>
          </w:p>
          <w:p w:rsidR="003B461E" w:rsidRPr="00952EB0" w:rsidRDefault="003B461E" w:rsidP="00BD682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857" w:type="dxa"/>
          </w:tcPr>
          <w:p w:rsidR="00BB6CF1" w:rsidRPr="00952EB0" w:rsidRDefault="003F6B40" w:rsidP="00BD68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ES_tradnl"/>
              </w:rPr>
            </w:pPr>
            <w:r>
              <w:rPr>
                <w:rFonts w:cstheme="minorHAnsi"/>
                <w:b/>
                <w:lang w:val="es-ES_tradnl"/>
              </w:rPr>
              <w:t>3</w:t>
            </w:r>
          </w:p>
        </w:tc>
        <w:tc>
          <w:tcPr>
            <w:tcW w:w="3100" w:type="dxa"/>
            <w:shd w:val="clear" w:color="auto" w:fill="C6D9F1" w:themeFill="text2" w:themeFillTint="33"/>
          </w:tcPr>
          <w:p w:rsidR="00BB6CF1" w:rsidRPr="00952EB0" w:rsidRDefault="009C08FE" w:rsidP="00BD682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r>
              <w:rPr>
                <w:lang w:val="es-ES_tradnl"/>
              </w:rPr>
              <w:t>Promueve la colaboración y el apoyo entre los miembros de su equipo y también con otras áreas</w:t>
            </w:r>
            <w:r w:rsidR="00EE485B">
              <w:rPr>
                <w:lang w:val="es-ES_tradnl"/>
              </w:rPr>
              <w:t>, contribuyendo al resultado colectivo del Servicio.</w:t>
            </w:r>
          </w:p>
        </w:tc>
      </w:tr>
      <w:tr w:rsidR="00B232AB" w:rsidRPr="00952EB0" w:rsidTr="00BD68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</w:tcPr>
          <w:p w:rsidR="00B232AB" w:rsidRPr="00952EB0" w:rsidRDefault="00F97D94" w:rsidP="00B232AB">
            <w:pPr>
              <w:jc w:val="both"/>
              <w:rPr>
                <w:rFonts w:cstheme="minorHAnsi"/>
                <w:lang w:val="es-ES_tradnl"/>
              </w:rPr>
            </w:pPr>
            <w:r>
              <w:rPr>
                <w:rFonts w:cstheme="minorHAnsi"/>
                <w:lang w:val="es-ES_tradnl"/>
              </w:rPr>
              <w:t>LIDERAZGO</w:t>
            </w:r>
          </w:p>
        </w:tc>
        <w:tc>
          <w:tcPr>
            <w:tcW w:w="3288" w:type="dxa"/>
          </w:tcPr>
          <w:p w:rsidR="00B232AB" w:rsidRPr="00952EB0" w:rsidRDefault="00026A2E" w:rsidP="00BD682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Es la capacidad de conducir a su equipo de trabajo hacia los objetivos definidos</w:t>
            </w:r>
            <w:r w:rsidR="00046DEF">
              <w:rPr>
                <w:rFonts w:cstheme="minorHAnsi"/>
              </w:rPr>
              <w:t xml:space="preserve"> para su área, generando participación y compromiso en sus subalternos. Implica alinear, guiar y motivar a su equipo de trabajo </w:t>
            </w:r>
            <w:r w:rsidR="00FA1C58">
              <w:rPr>
                <w:rFonts w:cstheme="minorHAnsi"/>
              </w:rPr>
              <w:t>para el logro de las prioridades del área, así como las del Servicio.</w:t>
            </w:r>
          </w:p>
        </w:tc>
        <w:tc>
          <w:tcPr>
            <w:tcW w:w="857" w:type="dxa"/>
          </w:tcPr>
          <w:p w:rsidR="00B232AB" w:rsidRPr="00952EB0" w:rsidRDefault="00BD6827" w:rsidP="00BD68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ES_tradnl"/>
              </w:rPr>
            </w:pPr>
            <w:r>
              <w:rPr>
                <w:rFonts w:cstheme="minorHAnsi"/>
                <w:b/>
                <w:lang w:val="es-ES_tradnl"/>
              </w:rPr>
              <w:t>3</w:t>
            </w:r>
          </w:p>
        </w:tc>
        <w:tc>
          <w:tcPr>
            <w:tcW w:w="310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C6D9F1" w:themeFill="text2" w:themeFillTint="33"/>
          </w:tcPr>
          <w:p w:rsidR="00B232AB" w:rsidRPr="00443D16" w:rsidRDefault="00443D16" w:rsidP="00BD682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ES_tradnl"/>
              </w:rPr>
            </w:pPr>
            <w:r w:rsidRPr="00443D16">
              <w:rPr>
                <w:rFonts w:cstheme="minorHAnsi"/>
              </w:rPr>
              <w:t>Facilita la alineación y participación de sus colaboradores para generar compromiso con los resultados tanto individuales como del área.</w:t>
            </w:r>
          </w:p>
        </w:tc>
      </w:tr>
      <w:tr w:rsidR="00B232AB" w:rsidRPr="00952EB0" w:rsidTr="00BD6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</w:tcPr>
          <w:p w:rsidR="00B232AB" w:rsidRPr="00952EB0" w:rsidRDefault="00F97D94" w:rsidP="00BD6827">
            <w:pPr>
              <w:jc w:val="both"/>
              <w:rPr>
                <w:rFonts w:cstheme="minorHAnsi"/>
                <w:lang w:val="es-ES_tradnl"/>
              </w:rPr>
            </w:pPr>
            <w:r>
              <w:rPr>
                <w:rFonts w:cstheme="minorHAnsi"/>
                <w:lang w:val="es-ES_tradnl"/>
              </w:rPr>
              <w:t>NEGOCIACIÓN</w:t>
            </w:r>
          </w:p>
        </w:tc>
        <w:tc>
          <w:tcPr>
            <w:tcW w:w="3288" w:type="dxa"/>
          </w:tcPr>
          <w:p w:rsidR="00B232AB" w:rsidRPr="00952EB0" w:rsidRDefault="004A4C33" w:rsidP="00BD682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Es la capacidad para llegar a acuerdos </w:t>
            </w:r>
            <w:r w:rsidR="00573194">
              <w:rPr>
                <w:rFonts w:cstheme="minorHAnsi"/>
                <w:lang w:val="es-ES"/>
              </w:rPr>
              <w:t>con otras personas, sean estas pertenecientes al Servicio o a otras instituciones, generando opciones y soluciones de mutuo beneficio</w:t>
            </w:r>
            <w:r w:rsidR="007E2B64">
              <w:rPr>
                <w:rFonts w:cstheme="minorHAnsi"/>
                <w:lang w:val="es-ES"/>
              </w:rPr>
              <w:t xml:space="preserve"> para ambas partes. Lo anterior implica utilizar estrategias de persuasión e influencia para conseguir </w:t>
            </w:r>
            <w:r w:rsidR="003D68B8">
              <w:rPr>
                <w:rFonts w:cstheme="minorHAnsi"/>
                <w:lang w:val="es-ES"/>
              </w:rPr>
              <w:t xml:space="preserve"> el mejor resultado que satisfaga a los distintos </w:t>
            </w:r>
            <w:r w:rsidR="0053652B">
              <w:rPr>
                <w:rFonts w:cstheme="minorHAnsi"/>
                <w:lang w:val="es-ES"/>
              </w:rPr>
              <w:t>involucrados, dentro del marco de los lineamientos</w:t>
            </w:r>
            <w:r w:rsidR="008C7B64">
              <w:rPr>
                <w:rFonts w:cstheme="minorHAnsi"/>
                <w:lang w:val="es-ES"/>
              </w:rPr>
              <w:t xml:space="preserve"> </w:t>
            </w:r>
            <w:r w:rsidR="008C7B64">
              <w:rPr>
                <w:rFonts w:cstheme="minorHAnsi"/>
                <w:lang w:val="es-ES"/>
              </w:rPr>
              <w:lastRenderedPageBreak/>
              <w:t>institucionales.</w:t>
            </w:r>
          </w:p>
        </w:tc>
        <w:tc>
          <w:tcPr>
            <w:tcW w:w="857" w:type="dxa"/>
          </w:tcPr>
          <w:p w:rsidR="00B232AB" w:rsidRPr="00952EB0" w:rsidRDefault="00EF4367" w:rsidP="00BD68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ES_tradnl"/>
              </w:rPr>
            </w:pPr>
            <w:r>
              <w:rPr>
                <w:rFonts w:cstheme="minorHAnsi"/>
                <w:b/>
                <w:lang w:val="es-ES_tradnl"/>
              </w:rPr>
              <w:lastRenderedPageBreak/>
              <w:t>3</w:t>
            </w:r>
          </w:p>
        </w:tc>
        <w:tc>
          <w:tcPr>
            <w:tcW w:w="3100" w:type="dxa"/>
            <w:shd w:val="clear" w:color="auto" w:fill="C6D9F1" w:themeFill="text2" w:themeFillTint="33"/>
          </w:tcPr>
          <w:p w:rsidR="00B232AB" w:rsidRPr="0064713E" w:rsidRDefault="0064713E" w:rsidP="00BD682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_tradnl"/>
              </w:rPr>
            </w:pPr>
            <w:r>
              <w:rPr>
                <w:rFonts w:cstheme="minorHAnsi"/>
                <w:lang w:val="es-ES_tradnl"/>
              </w:rPr>
              <w:t>Se anticipa a los acontecimientos, considerando posibles escenarios</w:t>
            </w:r>
            <w:r w:rsidR="00205357">
              <w:rPr>
                <w:rFonts w:cstheme="minorHAnsi"/>
                <w:lang w:val="es-ES_tradnl"/>
              </w:rPr>
              <w:t>. Utiliza variadas estrategias adecuadas al contexto, para llegar a los mejores acuerdos.</w:t>
            </w:r>
          </w:p>
        </w:tc>
      </w:tr>
      <w:tr w:rsidR="00B232AB" w:rsidRPr="00952EB0" w:rsidTr="00BD68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dxa"/>
          </w:tcPr>
          <w:p w:rsidR="00B232AB" w:rsidRPr="00952EB0" w:rsidRDefault="00F97D94" w:rsidP="00BD6827">
            <w:r>
              <w:t>MANEJO DE CONTINGENCIAS</w:t>
            </w:r>
          </w:p>
        </w:tc>
        <w:tc>
          <w:tcPr>
            <w:tcW w:w="3288" w:type="dxa"/>
          </w:tcPr>
          <w:p w:rsidR="00B232AB" w:rsidRPr="00952EB0" w:rsidRDefault="008C6AFF" w:rsidP="004A4C3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Es la capacidad para resolver situaciones contingentes que pudieran impedir el otorgamiento </w:t>
            </w:r>
            <w:r w:rsidR="001364BE">
              <w:t xml:space="preserve">de un servicio adecuado a las demandas de los usuarios, considerando los lineamientos </w:t>
            </w:r>
            <w:r w:rsidR="004A4C33">
              <w:t xml:space="preserve"> y parámetros de atención definidos por el Servicio.</w:t>
            </w:r>
            <w:r>
              <w:t xml:space="preserve"> </w:t>
            </w:r>
          </w:p>
        </w:tc>
        <w:tc>
          <w:tcPr>
            <w:tcW w:w="857" w:type="dxa"/>
          </w:tcPr>
          <w:p w:rsidR="00B232AB" w:rsidRPr="003513EB" w:rsidRDefault="002365B6" w:rsidP="00BD68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00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C6D9F1" w:themeFill="text2" w:themeFillTint="33"/>
          </w:tcPr>
          <w:p w:rsidR="00B232AB" w:rsidRPr="00952EB0" w:rsidRDefault="00205357" w:rsidP="00BD682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Anticipa la solución</w:t>
            </w:r>
            <w:r w:rsidR="007D6AF0">
              <w:t xml:space="preserve"> a situaciones de contingencia, prediciendo demandas y gestionando los recursos para brindar una adecuada</w:t>
            </w:r>
            <w:r w:rsidR="00D12C99">
              <w:t xml:space="preserve"> atención a los usuarios.</w:t>
            </w:r>
          </w:p>
        </w:tc>
      </w:tr>
    </w:tbl>
    <w:p w:rsidR="00B232AB" w:rsidRDefault="00B232AB" w:rsidP="00811CB1">
      <w:pPr>
        <w:jc w:val="both"/>
        <w:rPr>
          <w:rFonts w:cstheme="minorHAnsi"/>
          <w:b/>
          <w:sz w:val="28"/>
          <w:szCs w:val="28"/>
        </w:rPr>
      </w:pPr>
    </w:p>
    <w:tbl>
      <w:tblPr>
        <w:tblStyle w:val="Tabladelista3-nfasis11"/>
        <w:tblpPr w:leftFromText="141" w:rightFromText="141" w:vertAnchor="text" w:horzAnchor="margin" w:tblpY="99"/>
        <w:tblW w:w="9322" w:type="dxa"/>
        <w:tblLook w:val="04A0" w:firstRow="1" w:lastRow="0" w:firstColumn="1" w:lastColumn="0" w:noHBand="0" w:noVBand="1"/>
      </w:tblPr>
      <w:tblGrid>
        <w:gridCol w:w="3397"/>
        <w:gridCol w:w="5925"/>
      </w:tblGrid>
      <w:tr w:rsidR="00B232AB" w:rsidRPr="00B10B52" w:rsidTr="00B232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22" w:type="dxa"/>
            <w:gridSpan w:val="2"/>
          </w:tcPr>
          <w:p w:rsidR="00B232AB" w:rsidRPr="00B10B52" w:rsidRDefault="00B232AB" w:rsidP="00B232AB">
            <w:pPr>
              <w:jc w:val="both"/>
              <w:rPr>
                <w:rFonts w:cstheme="minorHAnsi"/>
                <w:lang w:val="es-ES_tradnl"/>
              </w:rPr>
            </w:pPr>
            <w:r w:rsidRPr="00B10B52">
              <w:rPr>
                <w:rFonts w:cstheme="minorHAnsi"/>
                <w:lang w:val="es-ES_tradnl"/>
              </w:rPr>
              <w:t>X. CARACTERISTICAS DEL ENTORNO</w:t>
            </w:r>
          </w:p>
        </w:tc>
      </w:tr>
      <w:tr w:rsidR="00B232AB" w:rsidRPr="00952EB0" w:rsidTr="00B23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B232AB" w:rsidRPr="00952EB0" w:rsidRDefault="00B232AB" w:rsidP="00B232AB">
            <w:pPr>
              <w:jc w:val="both"/>
              <w:rPr>
                <w:rFonts w:cstheme="minorHAnsi"/>
                <w:lang w:val="es-ES_tradnl"/>
              </w:rPr>
            </w:pPr>
            <w:r w:rsidRPr="00952EB0">
              <w:rPr>
                <w:rFonts w:cstheme="minorHAnsi"/>
                <w:lang w:val="es-ES_tradnl"/>
              </w:rPr>
              <w:t>Superior directo</w:t>
            </w:r>
          </w:p>
        </w:tc>
        <w:tc>
          <w:tcPr>
            <w:tcW w:w="5925" w:type="dxa"/>
          </w:tcPr>
          <w:p w:rsidR="00B232AB" w:rsidRPr="009B6DE6" w:rsidRDefault="00EF4367" w:rsidP="00B232A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_tradnl"/>
              </w:rPr>
            </w:pPr>
            <w:r>
              <w:rPr>
                <w:rFonts w:cstheme="minorHAnsi"/>
                <w:lang w:val="es-ES_tradnl"/>
              </w:rPr>
              <w:t>Director (a)</w:t>
            </w:r>
          </w:p>
        </w:tc>
      </w:tr>
      <w:tr w:rsidR="00B232AB" w:rsidRPr="00952EB0" w:rsidTr="00B23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B232AB" w:rsidRPr="00952EB0" w:rsidRDefault="00B232AB" w:rsidP="00B232AB">
            <w:pPr>
              <w:jc w:val="both"/>
              <w:rPr>
                <w:rFonts w:cstheme="minorHAnsi"/>
                <w:lang w:val="es-ES_tradnl"/>
              </w:rPr>
            </w:pPr>
            <w:r w:rsidRPr="00952EB0">
              <w:rPr>
                <w:rFonts w:cstheme="minorHAnsi"/>
                <w:lang w:val="es-ES_tradnl"/>
              </w:rPr>
              <w:t>Equipo de Trabajo directo</w:t>
            </w:r>
          </w:p>
        </w:tc>
        <w:tc>
          <w:tcPr>
            <w:tcW w:w="5925" w:type="dxa"/>
          </w:tcPr>
          <w:p w:rsidR="00B232AB" w:rsidRPr="009B6DE6" w:rsidRDefault="00B232AB" w:rsidP="00B232A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ES_tradnl"/>
              </w:rPr>
            </w:pPr>
            <w:r w:rsidRPr="00DB3615">
              <w:rPr>
                <w:rFonts w:cstheme="minorHAnsi"/>
                <w:lang w:val="es-ES_tradnl"/>
              </w:rPr>
              <w:t>Funcionarios Administrativos que se desempeñan en los distintos puestos de trabajo del SOME, Estadísticas</w:t>
            </w:r>
            <w:r w:rsidR="00BD6827">
              <w:rPr>
                <w:rFonts w:cstheme="minorHAnsi"/>
                <w:lang w:val="es-ES_tradnl"/>
              </w:rPr>
              <w:t>,</w:t>
            </w:r>
            <w:r w:rsidRPr="00DB3615">
              <w:rPr>
                <w:rFonts w:cstheme="minorHAnsi"/>
                <w:lang w:val="es-ES_tradnl"/>
              </w:rPr>
              <w:t xml:space="preserve"> Recaudación</w:t>
            </w:r>
            <w:r w:rsidR="00BD6827">
              <w:rPr>
                <w:rFonts w:cstheme="minorHAnsi"/>
                <w:lang w:val="es-ES_tradnl"/>
              </w:rPr>
              <w:t xml:space="preserve"> e Inscripción Familiar.</w:t>
            </w:r>
          </w:p>
        </w:tc>
      </w:tr>
      <w:tr w:rsidR="00B232AB" w:rsidRPr="00952EB0" w:rsidTr="00B23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B232AB" w:rsidRPr="00952EB0" w:rsidRDefault="00B232AB" w:rsidP="00B232AB">
            <w:pPr>
              <w:jc w:val="both"/>
              <w:rPr>
                <w:rFonts w:cstheme="minorHAnsi"/>
                <w:lang w:val="es-ES_tradnl"/>
              </w:rPr>
            </w:pPr>
            <w:r w:rsidRPr="00952EB0">
              <w:rPr>
                <w:rFonts w:cstheme="minorHAnsi"/>
                <w:lang w:val="es-ES_tradnl"/>
              </w:rPr>
              <w:t>Clientes internos</w:t>
            </w:r>
          </w:p>
        </w:tc>
        <w:tc>
          <w:tcPr>
            <w:tcW w:w="5925" w:type="dxa"/>
          </w:tcPr>
          <w:p w:rsidR="00B232AB" w:rsidRPr="009B6DE6" w:rsidRDefault="00B232AB" w:rsidP="00B232A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_tradnl"/>
              </w:rPr>
            </w:pPr>
            <w:r>
              <w:rPr>
                <w:rFonts w:cstheme="minorHAnsi"/>
                <w:lang w:val="es-ES_tradnl"/>
              </w:rPr>
              <w:t>Funcionarios/as del E</w:t>
            </w:r>
            <w:r w:rsidRPr="00DB3615">
              <w:rPr>
                <w:rFonts w:cstheme="minorHAnsi"/>
                <w:lang w:val="es-ES_tradnl"/>
              </w:rPr>
              <w:t>stablecimiento</w:t>
            </w:r>
            <w:r>
              <w:rPr>
                <w:rFonts w:cstheme="minorHAnsi"/>
                <w:lang w:val="es-ES_tradnl"/>
              </w:rPr>
              <w:t>.</w:t>
            </w:r>
          </w:p>
        </w:tc>
      </w:tr>
      <w:tr w:rsidR="00B232AB" w:rsidRPr="00952EB0" w:rsidTr="00B23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B232AB" w:rsidRPr="00952EB0" w:rsidRDefault="00B232AB" w:rsidP="00B232AB">
            <w:pPr>
              <w:jc w:val="both"/>
              <w:rPr>
                <w:rFonts w:cstheme="minorHAnsi"/>
                <w:lang w:val="es-ES_tradnl"/>
              </w:rPr>
            </w:pPr>
            <w:r w:rsidRPr="00952EB0">
              <w:rPr>
                <w:rFonts w:cstheme="minorHAnsi"/>
                <w:lang w:val="es-ES_tradnl"/>
              </w:rPr>
              <w:t>Clientes externos</w:t>
            </w:r>
          </w:p>
        </w:tc>
        <w:tc>
          <w:tcPr>
            <w:tcW w:w="5925" w:type="dxa"/>
          </w:tcPr>
          <w:p w:rsidR="00B232AB" w:rsidRPr="009B6DE6" w:rsidRDefault="00B232AB" w:rsidP="00B232A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ES_tradnl"/>
              </w:rPr>
            </w:pPr>
            <w:r>
              <w:rPr>
                <w:rFonts w:cstheme="minorHAnsi"/>
                <w:lang w:val="es-ES_tradnl"/>
              </w:rPr>
              <w:t>Población Usuaria de</w:t>
            </w:r>
            <w:r w:rsidR="00BD6827">
              <w:rPr>
                <w:rFonts w:cstheme="minorHAnsi"/>
                <w:lang w:val="es-ES_tradnl"/>
              </w:rPr>
              <w:t xml:space="preserve"> la red, y referente en la Dirección del SSA y otros establecimientos de la Red Asistencial.</w:t>
            </w:r>
          </w:p>
        </w:tc>
      </w:tr>
    </w:tbl>
    <w:p w:rsidR="003B461E" w:rsidRDefault="003B461E" w:rsidP="00811CB1">
      <w:pPr>
        <w:jc w:val="both"/>
        <w:rPr>
          <w:rFonts w:cstheme="minorHAnsi"/>
          <w:b/>
          <w:sz w:val="28"/>
          <w:szCs w:val="28"/>
        </w:rPr>
      </w:pPr>
    </w:p>
    <w:p w:rsidR="003B461E" w:rsidRPr="00B10B52" w:rsidRDefault="003B461E" w:rsidP="00811CB1">
      <w:pPr>
        <w:jc w:val="both"/>
        <w:rPr>
          <w:rFonts w:cstheme="minorHAnsi"/>
          <w:b/>
          <w:sz w:val="28"/>
          <w:szCs w:val="28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402"/>
        <w:gridCol w:w="2551"/>
      </w:tblGrid>
      <w:tr w:rsidR="00F070A8" w:rsidRPr="00B10B52" w:rsidTr="00F11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F070A8" w:rsidRPr="00B10B52" w:rsidRDefault="00A37652" w:rsidP="00F070A8">
            <w:pPr>
              <w:pStyle w:val="Piedepgin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ELABOR</w:t>
            </w:r>
            <w:r w:rsidR="00F070A8" w:rsidRPr="00B10B52">
              <w:rPr>
                <w:rFonts w:cstheme="minorHAnsi"/>
              </w:rPr>
              <w:t>ADO POR</w:t>
            </w:r>
          </w:p>
        </w:tc>
        <w:tc>
          <w:tcPr>
            <w:tcW w:w="3402" w:type="dxa"/>
          </w:tcPr>
          <w:p w:rsidR="00F070A8" w:rsidRPr="00B10B52" w:rsidRDefault="00F070A8" w:rsidP="00F070A8">
            <w:pPr>
              <w:pStyle w:val="Piedepgin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B10B52">
              <w:rPr>
                <w:rFonts w:cstheme="minorHAnsi"/>
              </w:rPr>
              <w:t>APROBADO POR</w:t>
            </w:r>
          </w:p>
        </w:tc>
        <w:tc>
          <w:tcPr>
            <w:tcW w:w="2551" w:type="dxa"/>
          </w:tcPr>
          <w:p w:rsidR="00F070A8" w:rsidRPr="00B10B52" w:rsidRDefault="00F070A8" w:rsidP="00F070A8">
            <w:pPr>
              <w:pStyle w:val="Piedepgina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B10B52">
              <w:rPr>
                <w:rFonts w:cstheme="minorHAnsi"/>
              </w:rPr>
              <w:t>FECHA</w:t>
            </w:r>
          </w:p>
        </w:tc>
      </w:tr>
      <w:tr w:rsidR="00F070A8" w:rsidRPr="00B10B52" w:rsidTr="00F11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385E99" w:rsidRDefault="00860696" w:rsidP="00A37652">
            <w:pPr>
              <w:pStyle w:val="Piedepgina"/>
              <w:jc w:val="center"/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</w:rPr>
              <w:t xml:space="preserve">Paola Cárcamo Castillo </w:t>
            </w:r>
          </w:p>
          <w:p w:rsidR="00860696" w:rsidRPr="00860696" w:rsidRDefault="00860696" w:rsidP="00A37652">
            <w:pPr>
              <w:pStyle w:val="Piedepgina"/>
              <w:jc w:val="center"/>
              <w:rPr>
                <w:rFonts w:cstheme="minorHAnsi"/>
                <w:bCs w:val="0"/>
              </w:rPr>
            </w:pPr>
            <w:r w:rsidRPr="00860696">
              <w:rPr>
                <w:rFonts w:cstheme="minorHAnsi"/>
                <w:bCs w:val="0"/>
              </w:rPr>
              <w:t xml:space="preserve">Directora Centro de Salud Familiar Llay </w:t>
            </w:r>
            <w:proofErr w:type="spellStart"/>
            <w:r w:rsidRPr="00860696">
              <w:rPr>
                <w:rFonts w:cstheme="minorHAnsi"/>
                <w:bCs w:val="0"/>
              </w:rPr>
              <w:t>Llay</w:t>
            </w:r>
            <w:proofErr w:type="spellEnd"/>
          </w:p>
          <w:p w:rsidR="00860696" w:rsidRDefault="00860696" w:rsidP="00A37652">
            <w:pPr>
              <w:pStyle w:val="Piedepgina"/>
              <w:jc w:val="center"/>
              <w:rPr>
                <w:rFonts w:cstheme="minorHAnsi"/>
                <w:b w:val="0"/>
                <w:bCs w:val="0"/>
              </w:rPr>
            </w:pPr>
          </w:p>
          <w:p w:rsidR="003B461E" w:rsidRDefault="003B461E" w:rsidP="003B461E">
            <w:pPr>
              <w:pStyle w:val="Piedepgina"/>
              <w:rPr>
                <w:rFonts w:cstheme="minorHAnsi"/>
                <w:b w:val="0"/>
                <w:bCs w:val="0"/>
              </w:rPr>
            </w:pPr>
          </w:p>
          <w:p w:rsidR="003B461E" w:rsidRPr="00B10B52" w:rsidRDefault="003B461E" w:rsidP="00A37652">
            <w:pPr>
              <w:pStyle w:val="Piedepgina"/>
              <w:jc w:val="center"/>
              <w:rPr>
                <w:rFonts w:cstheme="minorHAnsi"/>
              </w:rPr>
            </w:pPr>
          </w:p>
        </w:tc>
        <w:tc>
          <w:tcPr>
            <w:tcW w:w="3402" w:type="dxa"/>
          </w:tcPr>
          <w:p w:rsidR="002365B6" w:rsidRDefault="00BD6827" w:rsidP="00433E16">
            <w:pPr>
              <w:pStyle w:val="Piedepgin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Paola Cárcamo Castillo </w:t>
            </w:r>
          </w:p>
          <w:p w:rsidR="003B461E" w:rsidRDefault="002365B6" w:rsidP="00433E16">
            <w:pPr>
              <w:pStyle w:val="Piedepgin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Directora Centro de </w:t>
            </w:r>
            <w:r w:rsidR="00BD6827">
              <w:rPr>
                <w:rFonts w:cstheme="minorHAnsi"/>
                <w:b/>
              </w:rPr>
              <w:t xml:space="preserve">Salud Familiar Llay </w:t>
            </w:r>
            <w:proofErr w:type="spellStart"/>
            <w:r w:rsidR="00BD6827">
              <w:rPr>
                <w:rFonts w:cstheme="minorHAnsi"/>
                <w:b/>
              </w:rPr>
              <w:t>Llay</w:t>
            </w:r>
            <w:proofErr w:type="spellEnd"/>
            <w:r w:rsidR="00BD6827">
              <w:rPr>
                <w:rFonts w:cstheme="minorHAnsi"/>
                <w:b/>
              </w:rPr>
              <w:t xml:space="preserve"> </w:t>
            </w:r>
          </w:p>
          <w:p w:rsidR="00F070A8" w:rsidRPr="003B461E" w:rsidRDefault="00F070A8" w:rsidP="003B46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0" w:name="_GoBack"/>
            <w:bookmarkEnd w:id="0"/>
          </w:p>
        </w:tc>
        <w:tc>
          <w:tcPr>
            <w:tcW w:w="2551" w:type="dxa"/>
          </w:tcPr>
          <w:p w:rsidR="00F070A8" w:rsidRPr="00B10B52" w:rsidRDefault="00F835AF" w:rsidP="003D2BDD">
            <w:pPr>
              <w:pStyle w:val="Piedepgin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Marzo 2018</w:t>
            </w:r>
          </w:p>
        </w:tc>
      </w:tr>
    </w:tbl>
    <w:p w:rsidR="0040441A" w:rsidRDefault="0040441A" w:rsidP="00D71B7C">
      <w:pPr>
        <w:jc w:val="both"/>
        <w:rPr>
          <w:b/>
          <w:sz w:val="28"/>
          <w:szCs w:val="28"/>
        </w:rPr>
      </w:pPr>
    </w:p>
    <w:sectPr w:rsidR="0040441A" w:rsidSect="00211516">
      <w:headerReference w:type="default" r:id="rId13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0F2" w:rsidRDefault="007E10F2" w:rsidP="002F34C5">
      <w:pPr>
        <w:spacing w:after="0" w:line="240" w:lineRule="auto"/>
      </w:pPr>
      <w:r>
        <w:separator/>
      </w:r>
    </w:p>
  </w:endnote>
  <w:endnote w:type="continuationSeparator" w:id="0">
    <w:p w:rsidR="007E10F2" w:rsidRDefault="007E10F2" w:rsidP="002F3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0F2" w:rsidRDefault="007E10F2" w:rsidP="002F34C5">
      <w:pPr>
        <w:spacing w:after="0" w:line="240" w:lineRule="auto"/>
      </w:pPr>
      <w:r>
        <w:separator/>
      </w:r>
    </w:p>
  </w:footnote>
  <w:footnote w:type="continuationSeparator" w:id="0">
    <w:p w:rsidR="007E10F2" w:rsidRDefault="007E10F2" w:rsidP="002F3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827" w:rsidRDefault="00BD6827" w:rsidP="001E44B6">
    <w:pPr>
      <w:pStyle w:val="Encabezado"/>
      <w:tabs>
        <w:tab w:val="clear" w:pos="4419"/>
        <w:tab w:val="left" w:pos="3402"/>
        <w:tab w:val="center" w:pos="4678"/>
      </w:tabs>
    </w:pPr>
    <w:r>
      <w:rPr>
        <w:rFonts w:ascii="Calibri" w:hAnsi="Calibri"/>
        <w:noProof/>
        <w:sz w:val="28"/>
        <w:szCs w:val="28"/>
        <w:lang w:eastAsia="es-CL"/>
      </w:rPr>
      <w:drawing>
        <wp:inline distT="0" distB="0" distL="0" distR="0">
          <wp:extent cx="1143000" cy="10160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10F2">
      <w:rPr>
        <w:noProof/>
        <w:lang w:eastAsia="es-C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476" o:spid="_x0000_s2049" type="#_x0000_t202" style="position:absolute;margin-left:147.2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" o:allowincell="f" fillcolor="#4f81bd [3204]" stroked="f">
          <v:textbox style="mso-fit-shape-to-text:t" inset=",0,,0">
            <w:txbxContent>
              <w:p w:rsidR="00BD6827" w:rsidRDefault="00475A5F">
                <w:pPr>
                  <w:spacing w:after="0" w:line="240" w:lineRule="auto"/>
                  <w:rPr>
                    <w:color w:val="FFFFFF" w:themeColor="background1"/>
                  </w:rPr>
                </w:pPr>
                <w:r>
                  <w:fldChar w:fldCharType="begin"/>
                </w:r>
                <w:r w:rsidR="00BD6827">
                  <w:instrText>PAGE   \* MERGEFORMAT</w:instrText>
                </w:r>
                <w:r>
                  <w:fldChar w:fldCharType="separate"/>
                </w:r>
                <w:r w:rsidR="009416FE" w:rsidRPr="009416FE">
                  <w:rPr>
                    <w:noProof/>
                    <w:color w:val="FFFFFF" w:themeColor="background1"/>
                    <w:lang w:val="es-ES"/>
                  </w:rPr>
                  <w:t>7</w:t>
                </w:r>
                <w:r>
                  <w:rPr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9260A"/>
    <w:multiLevelType w:val="hybridMultilevel"/>
    <w:tmpl w:val="32BCCD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20348"/>
    <w:multiLevelType w:val="hybridMultilevel"/>
    <w:tmpl w:val="3744A0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20D2E"/>
    <w:multiLevelType w:val="multilevel"/>
    <w:tmpl w:val="AE1C0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6818BB"/>
    <w:multiLevelType w:val="hybridMultilevel"/>
    <w:tmpl w:val="8BBA072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0338BF"/>
    <w:multiLevelType w:val="multilevel"/>
    <w:tmpl w:val="D94A75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E026B14"/>
    <w:multiLevelType w:val="hybridMultilevel"/>
    <w:tmpl w:val="442EF3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D97"/>
    <w:rsid w:val="00001CF4"/>
    <w:rsid w:val="00023239"/>
    <w:rsid w:val="00026A2E"/>
    <w:rsid w:val="00046DEF"/>
    <w:rsid w:val="00056AB1"/>
    <w:rsid w:val="00073E87"/>
    <w:rsid w:val="000776DA"/>
    <w:rsid w:val="00085AC8"/>
    <w:rsid w:val="000950CB"/>
    <w:rsid w:val="000A6032"/>
    <w:rsid w:val="000A75F3"/>
    <w:rsid w:val="000D4044"/>
    <w:rsid w:val="000F2F9F"/>
    <w:rsid w:val="000F3274"/>
    <w:rsid w:val="000F3C1B"/>
    <w:rsid w:val="000F41D0"/>
    <w:rsid w:val="0010288B"/>
    <w:rsid w:val="00106A15"/>
    <w:rsid w:val="001158C9"/>
    <w:rsid w:val="00115E11"/>
    <w:rsid w:val="00127F90"/>
    <w:rsid w:val="001364BE"/>
    <w:rsid w:val="001850B2"/>
    <w:rsid w:val="001952D4"/>
    <w:rsid w:val="001B712A"/>
    <w:rsid w:val="001C234B"/>
    <w:rsid w:val="001D57C2"/>
    <w:rsid w:val="001E44B6"/>
    <w:rsid w:val="001E4F2E"/>
    <w:rsid w:val="001F03ED"/>
    <w:rsid w:val="00205357"/>
    <w:rsid w:val="002109A3"/>
    <w:rsid w:val="00211516"/>
    <w:rsid w:val="002148E9"/>
    <w:rsid w:val="00214BB8"/>
    <w:rsid w:val="00227A7B"/>
    <w:rsid w:val="0023539E"/>
    <w:rsid w:val="002365B6"/>
    <w:rsid w:val="00255521"/>
    <w:rsid w:val="00272AF5"/>
    <w:rsid w:val="00275177"/>
    <w:rsid w:val="00275AA8"/>
    <w:rsid w:val="002A1BFA"/>
    <w:rsid w:val="002E638C"/>
    <w:rsid w:val="002F34C5"/>
    <w:rsid w:val="002F7096"/>
    <w:rsid w:val="00301147"/>
    <w:rsid w:val="00301528"/>
    <w:rsid w:val="00310E48"/>
    <w:rsid w:val="00325BBD"/>
    <w:rsid w:val="003305A5"/>
    <w:rsid w:val="00332433"/>
    <w:rsid w:val="003331F0"/>
    <w:rsid w:val="00336585"/>
    <w:rsid w:val="00343116"/>
    <w:rsid w:val="003513EB"/>
    <w:rsid w:val="00352FD0"/>
    <w:rsid w:val="003627EB"/>
    <w:rsid w:val="0036518D"/>
    <w:rsid w:val="00385510"/>
    <w:rsid w:val="00385E99"/>
    <w:rsid w:val="00386451"/>
    <w:rsid w:val="00390BFA"/>
    <w:rsid w:val="003953AB"/>
    <w:rsid w:val="00396127"/>
    <w:rsid w:val="0039727A"/>
    <w:rsid w:val="003A4B51"/>
    <w:rsid w:val="003A66D9"/>
    <w:rsid w:val="003B461E"/>
    <w:rsid w:val="003C52CB"/>
    <w:rsid w:val="003D2BDD"/>
    <w:rsid w:val="003D4068"/>
    <w:rsid w:val="003D68B8"/>
    <w:rsid w:val="003E2AC5"/>
    <w:rsid w:val="003E6B52"/>
    <w:rsid w:val="003E7201"/>
    <w:rsid w:val="003F6B40"/>
    <w:rsid w:val="003F7E07"/>
    <w:rsid w:val="00401CBD"/>
    <w:rsid w:val="0040441A"/>
    <w:rsid w:val="00411824"/>
    <w:rsid w:val="00412C40"/>
    <w:rsid w:val="0041332A"/>
    <w:rsid w:val="00433E16"/>
    <w:rsid w:val="00442FCC"/>
    <w:rsid w:val="00443D16"/>
    <w:rsid w:val="00447B2D"/>
    <w:rsid w:val="00453579"/>
    <w:rsid w:val="00453FBF"/>
    <w:rsid w:val="0045464C"/>
    <w:rsid w:val="00455F74"/>
    <w:rsid w:val="004620A3"/>
    <w:rsid w:val="00462985"/>
    <w:rsid w:val="00470EFA"/>
    <w:rsid w:val="00475A5F"/>
    <w:rsid w:val="00477FCC"/>
    <w:rsid w:val="004815F9"/>
    <w:rsid w:val="00487A4B"/>
    <w:rsid w:val="004910FE"/>
    <w:rsid w:val="00491910"/>
    <w:rsid w:val="004A370C"/>
    <w:rsid w:val="004A4C33"/>
    <w:rsid w:val="004B383A"/>
    <w:rsid w:val="004C381D"/>
    <w:rsid w:val="004F7886"/>
    <w:rsid w:val="00511832"/>
    <w:rsid w:val="005220C4"/>
    <w:rsid w:val="0052650C"/>
    <w:rsid w:val="005325CE"/>
    <w:rsid w:val="0053652B"/>
    <w:rsid w:val="00541210"/>
    <w:rsid w:val="00541883"/>
    <w:rsid w:val="00544E8F"/>
    <w:rsid w:val="00555AD6"/>
    <w:rsid w:val="00561CE7"/>
    <w:rsid w:val="00567A1D"/>
    <w:rsid w:val="00573194"/>
    <w:rsid w:val="00581072"/>
    <w:rsid w:val="00586EA5"/>
    <w:rsid w:val="005A0FFA"/>
    <w:rsid w:val="005B53C2"/>
    <w:rsid w:val="005D1430"/>
    <w:rsid w:val="006073FD"/>
    <w:rsid w:val="006134C5"/>
    <w:rsid w:val="00625AEE"/>
    <w:rsid w:val="0062656B"/>
    <w:rsid w:val="00627F36"/>
    <w:rsid w:val="00634F89"/>
    <w:rsid w:val="00637068"/>
    <w:rsid w:val="006435B2"/>
    <w:rsid w:val="0064713E"/>
    <w:rsid w:val="00647AEC"/>
    <w:rsid w:val="006502C5"/>
    <w:rsid w:val="006526B0"/>
    <w:rsid w:val="00656450"/>
    <w:rsid w:val="006711EA"/>
    <w:rsid w:val="00674B56"/>
    <w:rsid w:val="00676280"/>
    <w:rsid w:val="006A3BF4"/>
    <w:rsid w:val="006B53DC"/>
    <w:rsid w:val="006B641F"/>
    <w:rsid w:val="006B668A"/>
    <w:rsid w:val="006B7C03"/>
    <w:rsid w:val="006C5C7E"/>
    <w:rsid w:val="006C6B8D"/>
    <w:rsid w:val="006C78E0"/>
    <w:rsid w:val="006D4479"/>
    <w:rsid w:val="006E14FD"/>
    <w:rsid w:val="006F34B3"/>
    <w:rsid w:val="006F3DB6"/>
    <w:rsid w:val="00746FDC"/>
    <w:rsid w:val="007606B4"/>
    <w:rsid w:val="00761DC1"/>
    <w:rsid w:val="00783FAC"/>
    <w:rsid w:val="0079777C"/>
    <w:rsid w:val="007A3069"/>
    <w:rsid w:val="007A4D50"/>
    <w:rsid w:val="007B24CD"/>
    <w:rsid w:val="007B7EE2"/>
    <w:rsid w:val="007C450C"/>
    <w:rsid w:val="007C527B"/>
    <w:rsid w:val="007C6AF1"/>
    <w:rsid w:val="007D6AF0"/>
    <w:rsid w:val="007E10F2"/>
    <w:rsid w:val="007E2B64"/>
    <w:rsid w:val="007E321F"/>
    <w:rsid w:val="0080028B"/>
    <w:rsid w:val="00805674"/>
    <w:rsid w:val="00805A41"/>
    <w:rsid w:val="00811CB1"/>
    <w:rsid w:val="008258C7"/>
    <w:rsid w:val="00841599"/>
    <w:rsid w:val="00852256"/>
    <w:rsid w:val="00860696"/>
    <w:rsid w:val="00880562"/>
    <w:rsid w:val="00894CEA"/>
    <w:rsid w:val="008B46FA"/>
    <w:rsid w:val="008B6155"/>
    <w:rsid w:val="008C6AFF"/>
    <w:rsid w:val="008C7B64"/>
    <w:rsid w:val="009271C6"/>
    <w:rsid w:val="00931014"/>
    <w:rsid w:val="009416FE"/>
    <w:rsid w:val="00941DE7"/>
    <w:rsid w:val="00945F19"/>
    <w:rsid w:val="00952A3E"/>
    <w:rsid w:val="00952EB0"/>
    <w:rsid w:val="009576F9"/>
    <w:rsid w:val="00967DC3"/>
    <w:rsid w:val="00971279"/>
    <w:rsid w:val="009908CD"/>
    <w:rsid w:val="009B05A0"/>
    <w:rsid w:val="009B1FA7"/>
    <w:rsid w:val="009B3421"/>
    <w:rsid w:val="009B6DE6"/>
    <w:rsid w:val="009C08FE"/>
    <w:rsid w:val="009C2DA5"/>
    <w:rsid w:val="009D08E7"/>
    <w:rsid w:val="009F7F23"/>
    <w:rsid w:val="00A37652"/>
    <w:rsid w:val="00A51CE2"/>
    <w:rsid w:val="00A51D86"/>
    <w:rsid w:val="00A52BE7"/>
    <w:rsid w:val="00A80E24"/>
    <w:rsid w:val="00A96425"/>
    <w:rsid w:val="00AB2222"/>
    <w:rsid w:val="00AB7DD9"/>
    <w:rsid w:val="00AC5D71"/>
    <w:rsid w:val="00AD1452"/>
    <w:rsid w:val="00AD6A21"/>
    <w:rsid w:val="00AF56B1"/>
    <w:rsid w:val="00B07C94"/>
    <w:rsid w:val="00B10B52"/>
    <w:rsid w:val="00B15DD1"/>
    <w:rsid w:val="00B16207"/>
    <w:rsid w:val="00B2025E"/>
    <w:rsid w:val="00B21E86"/>
    <w:rsid w:val="00B232AB"/>
    <w:rsid w:val="00B2587F"/>
    <w:rsid w:val="00B77FA4"/>
    <w:rsid w:val="00B92560"/>
    <w:rsid w:val="00BB6CF1"/>
    <w:rsid w:val="00BC173A"/>
    <w:rsid w:val="00BD1053"/>
    <w:rsid w:val="00BD1C31"/>
    <w:rsid w:val="00BD3397"/>
    <w:rsid w:val="00BD6827"/>
    <w:rsid w:val="00BE61DC"/>
    <w:rsid w:val="00BE7046"/>
    <w:rsid w:val="00C003F4"/>
    <w:rsid w:val="00C01E92"/>
    <w:rsid w:val="00C23CDA"/>
    <w:rsid w:val="00C26CC2"/>
    <w:rsid w:val="00C53EC6"/>
    <w:rsid w:val="00C551E4"/>
    <w:rsid w:val="00C63AA7"/>
    <w:rsid w:val="00C8317C"/>
    <w:rsid w:val="00C835EC"/>
    <w:rsid w:val="00C91C0A"/>
    <w:rsid w:val="00C91ECD"/>
    <w:rsid w:val="00C97A1A"/>
    <w:rsid w:val="00CA3AED"/>
    <w:rsid w:val="00CA3E72"/>
    <w:rsid w:val="00CC760B"/>
    <w:rsid w:val="00CF1F11"/>
    <w:rsid w:val="00CF217B"/>
    <w:rsid w:val="00D12C99"/>
    <w:rsid w:val="00D30117"/>
    <w:rsid w:val="00D31FA8"/>
    <w:rsid w:val="00D3483F"/>
    <w:rsid w:val="00D34EF9"/>
    <w:rsid w:val="00D452C8"/>
    <w:rsid w:val="00D47ADD"/>
    <w:rsid w:val="00D568EC"/>
    <w:rsid w:val="00D60F06"/>
    <w:rsid w:val="00D71B7C"/>
    <w:rsid w:val="00D9282B"/>
    <w:rsid w:val="00D97059"/>
    <w:rsid w:val="00D975B2"/>
    <w:rsid w:val="00D97B07"/>
    <w:rsid w:val="00DB174A"/>
    <w:rsid w:val="00DB3615"/>
    <w:rsid w:val="00DC2035"/>
    <w:rsid w:val="00DD3E20"/>
    <w:rsid w:val="00DD76BA"/>
    <w:rsid w:val="00DD7A62"/>
    <w:rsid w:val="00DE520F"/>
    <w:rsid w:val="00DE628E"/>
    <w:rsid w:val="00DF0D97"/>
    <w:rsid w:val="00E00D14"/>
    <w:rsid w:val="00E014AE"/>
    <w:rsid w:val="00E026E9"/>
    <w:rsid w:val="00E07DC5"/>
    <w:rsid w:val="00E21F83"/>
    <w:rsid w:val="00E220FE"/>
    <w:rsid w:val="00E22D0D"/>
    <w:rsid w:val="00E22D85"/>
    <w:rsid w:val="00E422B8"/>
    <w:rsid w:val="00E67F71"/>
    <w:rsid w:val="00EB177F"/>
    <w:rsid w:val="00EB7310"/>
    <w:rsid w:val="00EE485B"/>
    <w:rsid w:val="00EF4367"/>
    <w:rsid w:val="00EF6437"/>
    <w:rsid w:val="00F070A8"/>
    <w:rsid w:val="00F1163A"/>
    <w:rsid w:val="00F32D00"/>
    <w:rsid w:val="00F51716"/>
    <w:rsid w:val="00F525E0"/>
    <w:rsid w:val="00F53143"/>
    <w:rsid w:val="00F56288"/>
    <w:rsid w:val="00F835AF"/>
    <w:rsid w:val="00F97D94"/>
    <w:rsid w:val="00FA1C58"/>
    <w:rsid w:val="00FA69D6"/>
    <w:rsid w:val="00FB7F2C"/>
    <w:rsid w:val="00FD6CA4"/>
    <w:rsid w:val="00FF2AE0"/>
    <w:rsid w:val="00FF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ED2CBDB"/>
  <w15:docId w15:val="{8171E518-54F3-481D-B71F-B227FE617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046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C2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1850B2"/>
    <w:pPr>
      <w:keepNext/>
      <w:keepLines/>
      <w:numPr>
        <w:ilvl w:val="2"/>
        <w:numId w:val="1"/>
      </w:numPr>
      <w:spacing w:before="40" w:after="0" w:line="259" w:lineRule="auto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850B2"/>
    <w:rPr>
      <w:rFonts w:ascii="Arial" w:eastAsiaTheme="majorEastAsia" w:hAnsi="Arial" w:cstheme="majorBidi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0D9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F0D97"/>
    <w:pPr>
      <w:ind w:left="720"/>
      <w:contextualSpacing/>
    </w:pPr>
  </w:style>
  <w:style w:type="table" w:styleId="Tablaconcuadrcula">
    <w:name w:val="Table Grid"/>
    <w:basedOn w:val="Tablanormal"/>
    <w:rsid w:val="00DF0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1">
    <w:name w:val="Light List Accent 1"/>
    <w:basedOn w:val="Tablanormal"/>
    <w:uiPriority w:val="61"/>
    <w:rsid w:val="00DF0D9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media2-nfasis1">
    <w:name w:val="Medium List 2 Accent 1"/>
    <w:basedOn w:val="Tablanormal"/>
    <w:uiPriority w:val="66"/>
    <w:rsid w:val="00DF0D9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oscura-nfasis1">
    <w:name w:val="Dark List Accent 1"/>
    <w:basedOn w:val="Tablanormal"/>
    <w:uiPriority w:val="70"/>
    <w:rsid w:val="00DF0D9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vistosa-nfasis3">
    <w:name w:val="Colorful List Accent 3"/>
    <w:basedOn w:val="Tablanormal"/>
    <w:uiPriority w:val="72"/>
    <w:rsid w:val="00DF0D9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uadrculavistosa-nfasis1">
    <w:name w:val="Colorful Grid Accent 1"/>
    <w:basedOn w:val="Tablanormal"/>
    <w:uiPriority w:val="73"/>
    <w:rsid w:val="00DF0D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1">
    <w:name w:val="Medium Grid 1 Accent 1"/>
    <w:basedOn w:val="Tablanormal"/>
    <w:uiPriority w:val="67"/>
    <w:rsid w:val="00DF0D9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3-nfasis1">
    <w:name w:val="Medium Grid 3 Accent 1"/>
    <w:basedOn w:val="Tablanormal"/>
    <w:uiPriority w:val="69"/>
    <w:rsid w:val="00DF0D9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2F34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34C5"/>
  </w:style>
  <w:style w:type="paragraph" w:styleId="Piedepgina">
    <w:name w:val="footer"/>
    <w:basedOn w:val="Normal"/>
    <w:link w:val="PiedepginaCar"/>
    <w:uiPriority w:val="99"/>
    <w:unhideWhenUsed/>
    <w:rsid w:val="002F34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34C5"/>
  </w:style>
  <w:style w:type="table" w:styleId="Listamedia1-nfasis1">
    <w:name w:val="Medium List 1 Accent 1"/>
    <w:basedOn w:val="Tablanormal"/>
    <w:uiPriority w:val="65"/>
    <w:rsid w:val="003F7E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styleId="Textoindependiente3">
    <w:name w:val="Body Text 3"/>
    <w:basedOn w:val="Normal"/>
    <w:link w:val="Textoindependiente3Car"/>
    <w:rsid w:val="00DC2035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 w:bidi="he-IL"/>
    </w:rPr>
  </w:style>
  <w:style w:type="character" w:customStyle="1" w:styleId="Textoindependiente3Car">
    <w:name w:val="Texto independiente 3 Car"/>
    <w:basedOn w:val="Fuentedeprrafopredeter"/>
    <w:link w:val="Textoindependiente3"/>
    <w:rsid w:val="00DC2035"/>
    <w:rPr>
      <w:rFonts w:ascii="Arial" w:eastAsia="Times New Roman" w:hAnsi="Arial" w:cs="Times New Roman"/>
      <w:sz w:val="24"/>
      <w:szCs w:val="20"/>
      <w:lang w:val="es-ES" w:eastAsia="es-ES" w:bidi="he-IL"/>
    </w:rPr>
  </w:style>
  <w:style w:type="paragraph" w:styleId="Textoindependiente">
    <w:name w:val="Body Text"/>
    <w:basedOn w:val="Normal"/>
    <w:link w:val="TextoindependienteCar"/>
    <w:uiPriority w:val="99"/>
    <w:unhideWhenUsed/>
    <w:rsid w:val="00DC203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C2035"/>
  </w:style>
  <w:style w:type="character" w:customStyle="1" w:styleId="Ttulo2Car">
    <w:name w:val="Título 2 Car"/>
    <w:basedOn w:val="Fuentedeprrafopredeter"/>
    <w:link w:val="Ttulo2"/>
    <w:uiPriority w:val="9"/>
    <w:semiHidden/>
    <w:rsid w:val="00DC20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Sombreadoclaro-nfasis1">
    <w:name w:val="Light Shading Accent 1"/>
    <w:basedOn w:val="Tablanormal"/>
    <w:uiPriority w:val="60"/>
    <w:rsid w:val="0039727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vistoso-nfasis1">
    <w:name w:val="Colorful Shading Accent 1"/>
    <w:basedOn w:val="Tablanormal"/>
    <w:uiPriority w:val="71"/>
    <w:rsid w:val="00214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Tabladelista3-nfasis11">
    <w:name w:val="Tabla de lista 3 - Énfasis 11"/>
    <w:basedOn w:val="Tablanormal"/>
    <w:uiPriority w:val="48"/>
    <w:rsid w:val="00567A1D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Tabladecuadrcula5oscura-nfasis51">
    <w:name w:val="Tabla de cuadrícula 5 oscura - Énfasis 51"/>
    <w:basedOn w:val="Tablanormal"/>
    <w:uiPriority w:val="50"/>
    <w:rsid w:val="00567A1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Tabladecuadrcula5oscura-nfasis11">
    <w:name w:val="Tabla de cuadrícula 5 oscura - Énfasis 11"/>
    <w:basedOn w:val="Tablanormal"/>
    <w:uiPriority w:val="50"/>
    <w:rsid w:val="00567A1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customStyle="1" w:styleId="apple-converted-space">
    <w:name w:val="apple-converted-space"/>
    <w:basedOn w:val="Fuentedeprrafopredeter"/>
    <w:rsid w:val="009B3421"/>
  </w:style>
  <w:style w:type="character" w:styleId="Hipervnculo">
    <w:name w:val="Hyperlink"/>
    <w:basedOn w:val="Fuentedeprrafopredeter"/>
    <w:uiPriority w:val="99"/>
    <w:unhideWhenUsed/>
    <w:rsid w:val="001C234B"/>
    <w:rPr>
      <w:color w:val="0000FF" w:themeColor="hyperlink"/>
      <w:u w:val="single"/>
    </w:rPr>
  </w:style>
  <w:style w:type="table" w:customStyle="1" w:styleId="Cuadrculadetablaclara1">
    <w:name w:val="Cuadrícula de tabla clara1"/>
    <w:basedOn w:val="Tablanormal"/>
    <w:uiPriority w:val="40"/>
    <w:rsid w:val="0010288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delista3-nfasis12">
    <w:name w:val="Tabla de lista 3 - Énfasis 12"/>
    <w:basedOn w:val="Tablanormal"/>
    <w:uiPriority w:val="48"/>
    <w:rsid w:val="0010288B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BB6CF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L"/>
    </w:rPr>
  </w:style>
  <w:style w:type="paragraph" w:customStyle="1" w:styleId="Default">
    <w:name w:val="Default"/>
    <w:rsid w:val="00761D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3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620796E-772C-41F6-9F50-AE9A7BD2632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L"/>
        </a:p>
      </dgm:t>
    </dgm:pt>
    <dgm:pt modelId="{5CAC52B9-1AAA-44FF-A793-E87221D529F8}">
      <dgm:prSet phldrT="[Texto]"/>
      <dgm:spPr/>
      <dgm:t>
        <a:bodyPr/>
        <a:lstStyle/>
        <a:p>
          <a:r>
            <a:rPr lang="es-CL"/>
            <a:t>DIRECTORA </a:t>
          </a:r>
        </a:p>
      </dgm:t>
    </dgm:pt>
    <dgm:pt modelId="{2F944D9C-49F2-4BF5-A293-6EC00756BD3D}" type="parTrans" cxnId="{FE24E709-752C-4C9C-B4BD-B5D7B3FA2A2C}">
      <dgm:prSet/>
      <dgm:spPr/>
      <dgm:t>
        <a:bodyPr/>
        <a:lstStyle/>
        <a:p>
          <a:endParaRPr lang="es-CL"/>
        </a:p>
      </dgm:t>
    </dgm:pt>
    <dgm:pt modelId="{336FAC19-E284-4E5F-B574-57AB9AEA435D}" type="sibTrans" cxnId="{FE24E709-752C-4C9C-B4BD-B5D7B3FA2A2C}">
      <dgm:prSet/>
      <dgm:spPr/>
      <dgm:t>
        <a:bodyPr/>
        <a:lstStyle/>
        <a:p>
          <a:endParaRPr lang="es-CL"/>
        </a:p>
      </dgm:t>
    </dgm:pt>
    <dgm:pt modelId="{9E82FC85-68A8-4941-AC17-DBBB9D8D3480}" type="asst">
      <dgm:prSet phldrT="[Texto]"/>
      <dgm:spPr/>
      <dgm:t>
        <a:bodyPr/>
        <a:lstStyle/>
        <a:p>
          <a:r>
            <a:rPr lang="es-CL"/>
            <a:t>JEFE DE SOME</a:t>
          </a:r>
        </a:p>
      </dgm:t>
    </dgm:pt>
    <dgm:pt modelId="{38504AE3-2A96-443C-A0E4-77D87B98F647}" type="parTrans" cxnId="{190DC740-9516-4CE3-AFA9-6B800C4C77C9}">
      <dgm:prSet/>
      <dgm:spPr/>
      <dgm:t>
        <a:bodyPr/>
        <a:lstStyle/>
        <a:p>
          <a:endParaRPr lang="es-CL"/>
        </a:p>
      </dgm:t>
    </dgm:pt>
    <dgm:pt modelId="{6FA1FB0E-868D-4C41-827A-278685C9574C}" type="sibTrans" cxnId="{190DC740-9516-4CE3-AFA9-6B800C4C77C9}">
      <dgm:prSet/>
      <dgm:spPr/>
      <dgm:t>
        <a:bodyPr/>
        <a:lstStyle/>
        <a:p>
          <a:endParaRPr lang="es-CL"/>
        </a:p>
      </dgm:t>
    </dgm:pt>
    <dgm:pt modelId="{BCEE8BAE-B731-4799-83C7-0034F5F0ECED}">
      <dgm:prSet phldrT="[Texto]"/>
      <dgm:spPr/>
      <dgm:t>
        <a:bodyPr/>
        <a:lstStyle/>
        <a:p>
          <a:r>
            <a:rPr lang="es-CL"/>
            <a:t>ESTADISTICA	</a:t>
          </a:r>
        </a:p>
      </dgm:t>
    </dgm:pt>
    <dgm:pt modelId="{4914A573-173B-4768-8273-839F26178BD7}" type="parTrans" cxnId="{B4757C2C-0226-49D8-9A09-0BD36BBF5899}">
      <dgm:prSet/>
      <dgm:spPr/>
      <dgm:t>
        <a:bodyPr/>
        <a:lstStyle/>
        <a:p>
          <a:endParaRPr lang="es-CL"/>
        </a:p>
      </dgm:t>
    </dgm:pt>
    <dgm:pt modelId="{5BCAAB02-8BC2-498B-9C6F-AA8997E26874}" type="sibTrans" cxnId="{B4757C2C-0226-49D8-9A09-0BD36BBF5899}">
      <dgm:prSet/>
      <dgm:spPr/>
      <dgm:t>
        <a:bodyPr/>
        <a:lstStyle/>
        <a:p>
          <a:endParaRPr lang="es-CL"/>
        </a:p>
      </dgm:t>
    </dgm:pt>
    <dgm:pt modelId="{230CEC54-438A-40D5-809B-75F1A14938D0}">
      <dgm:prSet phldrT="[Texto]"/>
      <dgm:spPr/>
      <dgm:t>
        <a:bodyPr/>
        <a:lstStyle/>
        <a:p>
          <a:r>
            <a:rPr lang="es-CL"/>
            <a:t>GES	</a:t>
          </a:r>
        </a:p>
      </dgm:t>
    </dgm:pt>
    <dgm:pt modelId="{21E9BF4C-B3FB-4D65-8194-33FD257E1865}" type="parTrans" cxnId="{5F387B9F-D795-4051-9BA2-0C8D7B7B29E7}">
      <dgm:prSet/>
      <dgm:spPr/>
      <dgm:t>
        <a:bodyPr/>
        <a:lstStyle/>
        <a:p>
          <a:endParaRPr lang="es-CL"/>
        </a:p>
      </dgm:t>
    </dgm:pt>
    <dgm:pt modelId="{E85ACFA5-109F-4874-BE51-F11715856AA9}" type="sibTrans" cxnId="{5F387B9F-D795-4051-9BA2-0C8D7B7B29E7}">
      <dgm:prSet/>
      <dgm:spPr/>
      <dgm:t>
        <a:bodyPr/>
        <a:lstStyle/>
        <a:p>
          <a:endParaRPr lang="es-CL"/>
        </a:p>
      </dgm:t>
    </dgm:pt>
    <dgm:pt modelId="{CB021855-AB8C-453D-8E9D-7B0DD6A3E175}">
      <dgm:prSet phldrT="[Texto]"/>
      <dgm:spPr/>
      <dgm:t>
        <a:bodyPr/>
        <a:lstStyle/>
        <a:p>
          <a:r>
            <a:rPr lang="es-CL"/>
            <a:t>SOME AMARILLO </a:t>
          </a:r>
        </a:p>
      </dgm:t>
    </dgm:pt>
    <dgm:pt modelId="{4DEB45EC-17C5-4366-AB40-C544117A80DC}" type="parTrans" cxnId="{B5E0F914-8BFC-4AAA-B58D-CBC4CBEC7DD2}">
      <dgm:prSet/>
      <dgm:spPr/>
      <dgm:t>
        <a:bodyPr/>
        <a:lstStyle/>
        <a:p>
          <a:endParaRPr lang="es-CL"/>
        </a:p>
      </dgm:t>
    </dgm:pt>
    <dgm:pt modelId="{010AC138-2D34-4FEB-9D2B-959EE068E8CE}" type="sibTrans" cxnId="{B5E0F914-8BFC-4AAA-B58D-CBC4CBEC7DD2}">
      <dgm:prSet/>
      <dgm:spPr/>
      <dgm:t>
        <a:bodyPr/>
        <a:lstStyle/>
        <a:p>
          <a:endParaRPr lang="es-CL"/>
        </a:p>
      </dgm:t>
    </dgm:pt>
    <dgm:pt modelId="{5BDDEA1C-9116-4C2B-B00D-290413BBE2A1}">
      <dgm:prSet phldrT="[Texto]"/>
      <dgm:spPr/>
      <dgm:t>
        <a:bodyPr/>
        <a:lstStyle/>
        <a:p>
          <a:r>
            <a:rPr lang="es-CL"/>
            <a:t>SOME VERDE</a:t>
          </a:r>
        </a:p>
      </dgm:t>
    </dgm:pt>
    <dgm:pt modelId="{8DEDC04D-F3C4-49FF-9CAB-72B99AB7CF4B}" type="parTrans" cxnId="{CB15A691-C486-4EC4-8A84-8F08B90156B7}">
      <dgm:prSet/>
      <dgm:spPr/>
      <dgm:t>
        <a:bodyPr/>
        <a:lstStyle/>
        <a:p>
          <a:endParaRPr lang="es-CL"/>
        </a:p>
      </dgm:t>
    </dgm:pt>
    <dgm:pt modelId="{FF6235A1-0280-4675-94EB-4F594CD9DA9D}" type="sibTrans" cxnId="{CB15A691-C486-4EC4-8A84-8F08B90156B7}">
      <dgm:prSet/>
      <dgm:spPr/>
      <dgm:t>
        <a:bodyPr/>
        <a:lstStyle/>
        <a:p>
          <a:endParaRPr lang="es-CL"/>
        </a:p>
      </dgm:t>
    </dgm:pt>
    <dgm:pt modelId="{C8EFA5ED-8F0A-41ED-BBB9-8DD35C00BBD6}">
      <dgm:prSet phldrT="[Texto]"/>
      <dgm:spPr/>
      <dgm:t>
        <a:bodyPr/>
        <a:lstStyle/>
        <a:p>
          <a:r>
            <a:rPr lang="es-CL"/>
            <a:t>SOME TRANSVERSAL</a:t>
          </a:r>
        </a:p>
      </dgm:t>
    </dgm:pt>
    <dgm:pt modelId="{C63F993B-1AB6-480D-AA46-6647D72A8047}" type="parTrans" cxnId="{7270757E-2E58-4463-8776-D237E18C2799}">
      <dgm:prSet/>
      <dgm:spPr/>
      <dgm:t>
        <a:bodyPr/>
        <a:lstStyle/>
        <a:p>
          <a:endParaRPr lang="es-CL"/>
        </a:p>
      </dgm:t>
    </dgm:pt>
    <dgm:pt modelId="{DDB410D1-374A-4A69-805E-FEFC86949041}" type="sibTrans" cxnId="{7270757E-2E58-4463-8776-D237E18C2799}">
      <dgm:prSet/>
      <dgm:spPr/>
      <dgm:t>
        <a:bodyPr/>
        <a:lstStyle/>
        <a:p>
          <a:endParaRPr lang="es-CL"/>
        </a:p>
      </dgm:t>
    </dgm:pt>
    <dgm:pt modelId="{E6C5EE47-C418-4014-9664-B0EA3C0FBE8F}" type="pres">
      <dgm:prSet presAssocID="{F620796E-772C-41F6-9F50-AE9A7BD2632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5E40451B-95EB-48CA-8103-6F83F92FC647}" type="pres">
      <dgm:prSet presAssocID="{5CAC52B9-1AAA-44FF-A793-E87221D529F8}" presName="hierRoot1" presStyleCnt="0">
        <dgm:presLayoutVars>
          <dgm:hierBranch val="init"/>
        </dgm:presLayoutVars>
      </dgm:prSet>
      <dgm:spPr/>
    </dgm:pt>
    <dgm:pt modelId="{564F473D-72E0-4DA4-9B4C-9651CA51C7F3}" type="pres">
      <dgm:prSet presAssocID="{5CAC52B9-1AAA-44FF-A793-E87221D529F8}" presName="rootComposite1" presStyleCnt="0"/>
      <dgm:spPr/>
    </dgm:pt>
    <dgm:pt modelId="{65E44F3D-0AFF-4046-84A2-19DBFD194C7C}" type="pres">
      <dgm:prSet presAssocID="{5CAC52B9-1AAA-44FF-A793-E87221D529F8}" presName="rootText1" presStyleLbl="node0" presStyleIdx="0" presStyleCnt="1">
        <dgm:presLayoutVars>
          <dgm:chPref val="3"/>
        </dgm:presLayoutVars>
      </dgm:prSet>
      <dgm:spPr/>
    </dgm:pt>
    <dgm:pt modelId="{83C4DA93-5DBB-4612-9184-1F9E7C852FEF}" type="pres">
      <dgm:prSet presAssocID="{5CAC52B9-1AAA-44FF-A793-E87221D529F8}" presName="rootConnector1" presStyleLbl="node1" presStyleIdx="0" presStyleCnt="0"/>
      <dgm:spPr/>
    </dgm:pt>
    <dgm:pt modelId="{00AE426A-D1C3-403D-BCD1-E334BBB303D4}" type="pres">
      <dgm:prSet presAssocID="{5CAC52B9-1AAA-44FF-A793-E87221D529F8}" presName="hierChild2" presStyleCnt="0"/>
      <dgm:spPr/>
    </dgm:pt>
    <dgm:pt modelId="{63AEFB62-5A50-4DFA-BAC4-1F19038D87D6}" type="pres">
      <dgm:prSet presAssocID="{4914A573-173B-4768-8273-839F26178BD7}" presName="Name37" presStyleLbl="parChTrans1D2" presStyleIdx="0" presStyleCnt="6"/>
      <dgm:spPr/>
    </dgm:pt>
    <dgm:pt modelId="{DC2D5B1B-C3B1-4154-9AB9-1907F26DD1AA}" type="pres">
      <dgm:prSet presAssocID="{BCEE8BAE-B731-4799-83C7-0034F5F0ECED}" presName="hierRoot2" presStyleCnt="0">
        <dgm:presLayoutVars>
          <dgm:hierBranch val="init"/>
        </dgm:presLayoutVars>
      </dgm:prSet>
      <dgm:spPr/>
    </dgm:pt>
    <dgm:pt modelId="{601336E7-B5B9-47F3-991F-34A4DB5B856D}" type="pres">
      <dgm:prSet presAssocID="{BCEE8BAE-B731-4799-83C7-0034F5F0ECED}" presName="rootComposite" presStyleCnt="0"/>
      <dgm:spPr/>
    </dgm:pt>
    <dgm:pt modelId="{B90060E5-A542-499F-AC3A-E67DE20D510E}" type="pres">
      <dgm:prSet presAssocID="{BCEE8BAE-B731-4799-83C7-0034F5F0ECED}" presName="rootText" presStyleLbl="node2" presStyleIdx="0" presStyleCnt="5">
        <dgm:presLayoutVars>
          <dgm:chPref val="3"/>
        </dgm:presLayoutVars>
      </dgm:prSet>
      <dgm:spPr/>
    </dgm:pt>
    <dgm:pt modelId="{2E5AA857-56DB-44AB-9484-93992045556A}" type="pres">
      <dgm:prSet presAssocID="{BCEE8BAE-B731-4799-83C7-0034F5F0ECED}" presName="rootConnector" presStyleLbl="node2" presStyleIdx="0" presStyleCnt="5"/>
      <dgm:spPr/>
    </dgm:pt>
    <dgm:pt modelId="{73C86B67-BFE9-4060-8477-DA6BBAA794AF}" type="pres">
      <dgm:prSet presAssocID="{BCEE8BAE-B731-4799-83C7-0034F5F0ECED}" presName="hierChild4" presStyleCnt="0"/>
      <dgm:spPr/>
    </dgm:pt>
    <dgm:pt modelId="{12BCA575-2E7E-4D37-9A52-FD43F44EE969}" type="pres">
      <dgm:prSet presAssocID="{BCEE8BAE-B731-4799-83C7-0034F5F0ECED}" presName="hierChild5" presStyleCnt="0"/>
      <dgm:spPr/>
    </dgm:pt>
    <dgm:pt modelId="{0F022AAF-7A9B-41E5-B9F3-5F31E81DE8BA}" type="pres">
      <dgm:prSet presAssocID="{21E9BF4C-B3FB-4D65-8194-33FD257E1865}" presName="Name37" presStyleLbl="parChTrans1D2" presStyleIdx="1" presStyleCnt="6"/>
      <dgm:spPr/>
    </dgm:pt>
    <dgm:pt modelId="{D29698DB-282C-4831-A928-1D33941A27AA}" type="pres">
      <dgm:prSet presAssocID="{230CEC54-438A-40D5-809B-75F1A14938D0}" presName="hierRoot2" presStyleCnt="0">
        <dgm:presLayoutVars>
          <dgm:hierBranch val="init"/>
        </dgm:presLayoutVars>
      </dgm:prSet>
      <dgm:spPr/>
    </dgm:pt>
    <dgm:pt modelId="{05E9B514-A7AB-4E6B-95B5-5C9AED1408D5}" type="pres">
      <dgm:prSet presAssocID="{230CEC54-438A-40D5-809B-75F1A14938D0}" presName="rootComposite" presStyleCnt="0"/>
      <dgm:spPr/>
    </dgm:pt>
    <dgm:pt modelId="{BF5F69BC-2446-446A-9F31-0C10070A0648}" type="pres">
      <dgm:prSet presAssocID="{230CEC54-438A-40D5-809B-75F1A14938D0}" presName="rootText" presStyleLbl="node2" presStyleIdx="1" presStyleCnt="5">
        <dgm:presLayoutVars>
          <dgm:chPref val="3"/>
        </dgm:presLayoutVars>
      </dgm:prSet>
      <dgm:spPr/>
    </dgm:pt>
    <dgm:pt modelId="{5385ACD0-4692-4893-A7A4-82A872CB8D92}" type="pres">
      <dgm:prSet presAssocID="{230CEC54-438A-40D5-809B-75F1A14938D0}" presName="rootConnector" presStyleLbl="node2" presStyleIdx="1" presStyleCnt="5"/>
      <dgm:spPr/>
    </dgm:pt>
    <dgm:pt modelId="{1E5269F3-08C5-4098-96DB-EE9B3966FC1C}" type="pres">
      <dgm:prSet presAssocID="{230CEC54-438A-40D5-809B-75F1A14938D0}" presName="hierChild4" presStyleCnt="0"/>
      <dgm:spPr/>
    </dgm:pt>
    <dgm:pt modelId="{081731FC-2238-4047-B625-9A7DDF6FD48A}" type="pres">
      <dgm:prSet presAssocID="{230CEC54-438A-40D5-809B-75F1A14938D0}" presName="hierChild5" presStyleCnt="0"/>
      <dgm:spPr/>
    </dgm:pt>
    <dgm:pt modelId="{54AACA17-3E67-480C-A4D0-1E44337B94F9}" type="pres">
      <dgm:prSet presAssocID="{4DEB45EC-17C5-4366-AB40-C544117A80DC}" presName="Name37" presStyleLbl="parChTrans1D2" presStyleIdx="2" presStyleCnt="6"/>
      <dgm:spPr/>
    </dgm:pt>
    <dgm:pt modelId="{785046B8-D4E9-4127-A81C-D9509E494E8D}" type="pres">
      <dgm:prSet presAssocID="{CB021855-AB8C-453D-8E9D-7B0DD6A3E175}" presName="hierRoot2" presStyleCnt="0">
        <dgm:presLayoutVars>
          <dgm:hierBranch val="init"/>
        </dgm:presLayoutVars>
      </dgm:prSet>
      <dgm:spPr/>
    </dgm:pt>
    <dgm:pt modelId="{D43BFFB6-757E-4D70-B2E3-5C37439A4B0E}" type="pres">
      <dgm:prSet presAssocID="{CB021855-AB8C-453D-8E9D-7B0DD6A3E175}" presName="rootComposite" presStyleCnt="0"/>
      <dgm:spPr/>
    </dgm:pt>
    <dgm:pt modelId="{4F32F14C-88A6-4DAF-8290-5FCAAC4A1CC8}" type="pres">
      <dgm:prSet presAssocID="{CB021855-AB8C-453D-8E9D-7B0DD6A3E175}" presName="rootText" presStyleLbl="node2" presStyleIdx="2" presStyleCnt="5">
        <dgm:presLayoutVars>
          <dgm:chPref val="3"/>
        </dgm:presLayoutVars>
      </dgm:prSet>
      <dgm:spPr/>
    </dgm:pt>
    <dgm:pt modelId="{9039BD4B-1680-479E-9491-CEAE4C9B885F}" type="pres">
      <dgm:prSet presAssocID="{CB021855-AB8C-453D-8E9D-7B0DD6A3E175}" presName="rootConnector" presStyleLbl="node2" presStyleIdx="2" presStyleCnt="5"/>
      <dgm:spPr/>
    </dgm:pt>
    <dgm:pt modelId="{9E3F0E94-4684-4318-A293-4E7193840C8E}" type="pres">
      <dgm:prSet presAssocID="{CB021855-AB8C-453D-8E9D-7B0DD6A3E175}" presName="hierChild4" presStyleCnt="0"/>
      <dgm:spPr/>
    </dgm:pt>
    <dgm:pt modelId="{8F77D3C4-4954-434A-AD99-B04919F1CA5A}" type="pres">
      <dgm:prSet presAssocID="{CB021855-AB8C-453D-8E9D-7B0DD6A3E175}" presName="hierChild5" presStyleCnt="0"/>
      <dgm:spPr/>
    </dgm:pt>
    <dgm:pt modelId="{2D092F8A-BDC8-482B-9DC6-1995BAFB97BB}" type="pres">
      <dgm:prSet presAssocID="{8DEDC04D-F3C4-49FF-9CAB-72B99AB7CF4B}" presName="Name37" presStyleLbl="parChTrans1D2" presStyleIdx="3" presStyleCnt="6"/>
      <dgm:spPr/>
    </dgm:pt>
    <dgm:pt modelId="{A0631934-9537-4CA7-B58A-04FE7EE9E92B}" type="pres">
      <dgm:prSet presAssocID="{5BDDEA1C-9116-4C2B-B00D-290413BBE2A1}" presName="hierRoot2" presStyleCnt="0">
        <dgm:presLayoutVars>
          <dgm:hierBranch val="init"/>
        </dgm:presLayoutVars>
      </dgm:prSet>
      <dgm:spPr/>
    </dgm:pt>
    <dgm:pt modelId="{9F980EB4-D4C7-41D8-9293-93B64CA41B75}" type="pres">
      <dgm:prSet presAssocID="{5BDDEA1C-9116-4C2B-B00D-290413BBE2A1}" presName="rootComposite" presStyleCnt="0"/>
      <dgm:spPr/>
    </dgm:pt>
    <dgm:pt modelId="{01AEA034-82D2-4FF5-BB09-ADB624F8D870}" type="pres">
      <dgm:prSet presAssocID="{5BDDEA1C-9116-4C2B-B00D-290413BBE2A1}" presName="rootText" presStyleLbl="node2" presStyleIdx="3" presStyleCnt="5">
        <dgm:presLayoutVars>
          <dgm:chPref val="3"/>
        </dgm:presLayoutVars>
      </dgm:prSet>
      <dgm:spPr/>
    </dgm:pt>
    <dgm:pt modelId="{038E3393-FDF6-4A5C-811B-7A787CFDD7EE}" type="pres">
      <dgm:prSet presAssocID="{5BDDEA1C-9116-4C2B-B00D-290413BBE2A1}" presName="rootConnector" presStyleLbl="node2" presStyleIdx="3" presStyleCnt="5"/>
      <dgm:spPr/>
    </dgm:pt>
    <dgm:pt modelId="{1F855D3D-CC92-4DD6-883C-E6787AC9A716}" type="pres">
      <dgm:prSet presAssocID="{5BDDEA1C-9116-4C2B-B00D-290413BBE2A1}" presName="hierChild4" presStyleCnt="0"/>
      <dgm:spPr/>
    </dgm:pt>
    <dgm:pt modelId="{E65E6C4F-FCA3-4428-8986-936F0F8E5367}" type="pres">
      <dgm:prSet presAssocID="{5BDDEA1C-9116-4C2B-B00D-290413BBE2A1}" presName="hierChild5" presStyleCnt="0"/>
      <dgm:spPr/>
    </dgm:pt>
    <dgm:pt modelId="{B801FFFC-FCFB-4006-B69B-6202147DB1B2}" type="pres">
      <dgm:prSet presAssocID="{C63F993B-1AB6-480D-AA46-6647D72A8047}" presName="Name37" presStyleLbl="parChTrans1D2" presStyleIdx="4" presStyleCnt="6"/>
      <dgm:spPr/>
    </dgm:pt>
    <dgm:pt modelId="{9AE771ED-3070-4C7A-AA83-8B0CCED80AD5}" type="pres">
      <dgm:prSet presAssocID="{C8EFA5ED-8F0A-41ED-BBB9-8DD35C00BBD6}" presName="hierRoot2" presStyleCnt="0">
        <dgm:presLayoutVars>
          <dgm:hierBranch val="init"/>
        </dgm:presLayoutVars>
      </dgm:prSet>
      <dgm:spPr/>
    </dgm:pt>
    <dgm:pt modelId="{1930BF21-C589-4B94-8F5D-0B07B7985B61}" type="pres">
      <dgm:prSet presAssocID="{C8EFA5ED-8F0A-41ED-BBB9-8DD35C00BBD6}" presName="rootComposite" presStyleCnt="0"/>
      <dgm:spPr/>
    </dgm:pt>
    <dgm:pt modelId="{58F59C4A-0F3B-401C-B08E-B72037B620E4}" type="pres">
      <dgm:prSet presAssocID="{C8EFA5ED-8F0A-41ED-BBB9-8DD35C00BBD6}" presName="rootText" presStyleLbl="node2" presStyleIdx="4" presStyleCnt="5">
        <dgm:presLayoutVars>
          <dgm:chPref val="3"/>
        </dgm:presLayoutVars>
      </dgm:prSet>
      <dgm:spPr/>
    </dgm:pt>
    <dgm:pt modelId="{A70B44BA-0669-4F4C-847E-A199CC0BF28B}" type="pres">
      <dgm:prSet presAssocID="{C8EFA5ED-8F0A-41ED-BBB9-8DD35C00BBD6}" presName="rootConnector" presStyleLbl="node2" presStyleIdx="4" presStyleCnt="5"/>
      <dgm:spPr/>
    </dgm:pt>
    <dgm:pt modelId="{F42A7525-4BE2-4253-B7A6-7109B950190C}" type="pres">
      <dgm:prSet presAssocID="{C8EFA5ED-8F0A-41ED-BBB9-8DD35C00BBD6}" presName="hierChild4" presStyleCnt="0"/>
      <dgm:spPr/>
    </dgm:pt>
    <dgm:pt modelId="{A0E14BB7-0F9A-45C5-8EB1-5EDD653B36C2}" type="pres">
      <dgm:prSet presAssocID="{C8EFA5ED-8F0A-41ED-BBB9-8DD35C00BBD6}" presName="hierChild5" presStyleCnt="0"/>
      <dgm:spPr/>
    </dgm:pt>
    <dgm:pt modelId="{FA6DC511-C00A-4BF2-95A2-94F9796A4781}" type="pres">
      <dgm:prSet presAssocID="{5CAC52B9-1AAA-44FF-A793-E87221D529F8}" presName="hierChild3" presStyleCnt="0"/>
      <dgm:spPr/>
    </dgm:pt>
    <dgm:pt modelId="{C388A1FF-E931-426F-A6F6-33311678BF39}" type="pres">
      <dgm:prSet presAssocID="{38504AE3-2A96-443C-A0E4-77D87B98F647}" presName="Name111" presStyleLbl="parChTrans1D2" presStyleIdx="5" presStyleCnt="6"/>
      <dgm:spPr/>
    </dgm:pt>
    <dgm:pt modelId="{C2A1B713-E627-429F-AD00-90CD4D84D6F0}" type="pres">
      <dgm:prSet presAssocID="{9E82FC85-68A8-4941-AC17-DBBB9D8D3480}" presName="hierRoot3" presStyleCnt="0">
        <dgm:presLayoutVars>
          <dgm:hierBranch val="init"/>
        </dgm:presLayoutVars>
      </dgm:prSet>
      <dgm:spPr/>
    </dgm:pt>
    <dgm:pt modelId="{8847FBD0-20A5-4DDA-8739-1139B0E05242}" type="pres">
      <dgm:prSet presAssocID="{9E82FC85-68A8-4941-AC17-DBBB9D8D3480}" presName="rootComposite3" presStyleCnt="0"/>
      <dgm:spPr/>
    </dgm:pt>
    <dgm:pt modelId="{92357688-3F89-4977-AB7B-6C23B3502EF1}" type="pres">
      <dgm:prSet presAssocID="{9E82FC85-68A8-4941-AC17-DBBB9D8D3480}" presName="rootText3" presStyleLbl="asst1" presStyleIdx="0" presStyleCnt="1" custLinFactNeighborX="62352" custLinFactNeighborY="1188">
        <dgm:presLayoutVars>
          <dgm:chPref val="3"/>
        </dgm:presLayoutVars>
      </dgm:prSet>
      <dgm:spPr/>
    </dgm:pt>
    <dgm:pt modelId="{E798D23A-8F6E-4544-98BE-A29AF1B036C4}" type="pres">
      <dgm:prSet presAssocID="{9E82FC85-68A8-4941-AC17-DBBB9D8D3480}" presName="rootConnector3" presStyleLbl="asst1" presStyleIdx="0" presStyleCnt="1"/>
      <dgm:spPr/>
    </dgm:pt>
    <dgm:pt modelId="{DAEE86D6-304F-448E-B0AA-965ACF37DDD4}" type="pres">
      <dgm:prSet presAssocID="{9E82FC85-68A8-4941-AC17-DBBB9D8D3480}" presName="hierChild6" presStyleCnt="0"/>
      <dgm:spPr/>
    </dgm:pt>
    <dgm:pt modelId="{CA0F0307-0B67-47A4-B8D0-086A56784E46}" type="pres">
      <dgm:prSet presAssocID="{9E82FC85-68A8-4941-AC17-DBBB9D8D3480}" presName="hierChild7" presStyleCnt="0"/>
      <dgm:spPr/>
    </dgm:pt>
  </dgm:ptLst>
  <dgm:cxnLst>
    <dgm:cxn modelId="{FE24E709-752C-4C9C-B4BD-B5D7B3FA2A2C}" srcId="{F620796E-772C-41F6-9F50-AE9A7BD2632E}" destId="{5CAC52B9-1AAA-44FF-A793-E87221D529F8}" srcOrd="0" destOrd="0" parTransId="{2F944D9C-49F2-4BF5-A293-6EC00756BD3D}" sibTransId="{336FAC19-E284-4E5F-B574-57AB9AEA435D}"/>
    <dgm:cxn modelId="{1462FC0C-822B-446E-A69D-09DABF819A79}" type="presOf" srcId="{5BDDEA1C-9116-4C2B-B00D-290413BBE2A1}" destId="{01AEA034-82D2-4FF5-BB09-ADB624F8D870}" srcOrd="0" destOrd="0" presId="urn:microsoft.com/office/officeart/2005/8/layout/orgChart1"/>
    <dgm:cxn modelId="{B5E0F914-8BFC-4AAA-B58D-CBC4CBEC7DD2}" srcId="{5CAC52B9-1AAA-44FF-A793-E87221D529F8}" destId="{CB021855-AB8C-453D-8E9D-7B0DD6A3E175}" srcOrd="3" destOrd="0" parTransId="{4DEB45EC-17C5-4366-AB40-C544117A80DC}" sibTransId="{010AC138-2D34-4FEB-9D2B-959EE068E8CE}"/>
    <dgm:cxn modelId="{18A6E31D-A42D-41D3-9CEA-2FD3A4DE64A7}" type="presOf" srcId="{4914A573-173B-4768-8273-839F26178BD7}" destId="{63AEFB62-5A50-4DFA-BAC4-1F19038D87D6}" srcOrd="0" destOrd="0" presId="urn:microsoft.com/office/officeart/2005/8/layout/orgChart1"/>
    <dgm:cxn modelId="{3C152421-51BE-4740-B901-666CE4E33F5F}" type="presOf" srcId="{38504AE3-2A96-443C-A0E4-77D87B98F647}" destId="{C388A1FF-E931-426F-A6F6-33311678BF39}" srcOrd="0" destOrd="0" presId="urn:microsoft.com/office/officeart/2005/8/layout/orgChart1"/>
    <dgm:cxn modelId="{D19C7027-7DCE-489F-9616-1C5B85DEF9C3}" type="presOf" srcId="{4DEB45EC-17C5-4366-AB40-C544117A80DC}" destId="{54AACA17-3E67-480C-A4D0-1E44337B94F9}" srcOrd="0" destOrd="0" presId="urn:microsoft.com/office/officeart/2005/8/layout/orgChart1"/>
    <dgm:cxn modelId="{B4757C2C-0226-49D8-9A09-0BD36BBF5899}" srcId="{5CAC52B9-1AAA-44FF-A793-E87221D529F8}" destId="{BCEE8BAE-B731-4799-83C7-0034F5F0ECED}" srcOrd="1" destOrd="0" parTransId="{4914A573-173B-4768-8273-839F26178BD7}" sibTransId="{5BCAAB02-8BC2-498B-9C6F-AA8997E26874}"/>
    <dgm:cxn modelId="{CC4D182D-897E-46C3-B170-727630498399}" type="presOf" srcId="{C63F993B-1AB6-480D-AA46-6647D72A8047}" destId="{B801FFFC-FCFB-4006-B69B-6202147DB1B2}" srcOrd="0" destOrd="0" presId="urn:microsoft.com/office/officeart/2005/8/layout/orgChart1"/>
    <dgm:cxn modelId="{212FF02F-9F3C-4E89-B71A-1A0D845F2A03}" type="presOf" srcId="{F620796E-772C-41F6-9F50-AE9A7BD2632E}" destId="{E6C5EE47-C418-4014-9664-B0EA3C0FBE8F}" srcOrd="0" destOrd="0" presId="urn:microsoft.com/office/officeart/2005/8/layout/orgChart1"/>
    <dgm:cxn modelId="{EF168430-C4AB-4234-87B6-3D8C0DE323B1}" type="presOf" srcId="{230CEC54-438A-40D5-809B-75F1A14938D0}" destId="{5385ACD0-4692-4893-A7A4-82A872CB8D92}" srcOrd="1" destOrd="0" presId="urn:microsoft.com/office/officeart/2005/8/layout/orgChart1"/>
    <dgm:cxn modelId="{266F0A3A-F7A0-4EC9-8E68-90FB671CA8D7}" type="presOf" srcId="{CB021855-AB8C-453D-8E9D-7B0DD6A3E175}" destId="{4F32F14C-88A6-4DAF-8290-5FCAAC4A1CC8}" srcOrd="0" destOrd="0" presId="urn:microsoft.com/office/officeart/2005/8/layout/orgChart1"/>
    <dgm:cxn modelId="{0AF1463C-84DC-4C98-94B3-31C3509192F2}" type="presOf" srcId="{5CAC52B9-1AAA-44FF-A793-E87221D529F8}" destId="{65E44F3D-0AFF-4046-84A2-19DBFD194C7C}" srcOrd="0" destOrd="0" presId="urn:microsoft.com/office/officeart/2005/8/layout/orgChart1"/>
    <dgm:cxn modelId="{190DC740-9516-4CE3-AFA9-6B800C4C77C9}" srcId="{5CAC52B9-1AAA-44FF-A793-E87221D529F8}" destId="{9E82FC85-68A8-4941-AC17-DBBB9D8D3480}" srcOrd="0" destOrd="0" parTransId="{38504AE3-2A96-443C-A0E4-77D87B98F647}" sibTransId="{6FA1FB0E-868D-4C41-827A-278685C9574C}"/>
    <dgm:cxn modelId="{52F08164-DDC6-4C19-B3B9-1D48FDFF3548}" type="presOf" srcId="{8DEDC04D-F3C4-49FF-9CAB-72B99AB7CF4B}" destId="{2D092F8A-BDC8-482B-9DC6-1995BAFB97BB}" srcOrd="0" destOrd="0" presId="urn:microsoft.com/office/officeart/2005/8/layout/orgChart1"/>
    <dgm:cxn modelId="{C2E23D66-F799-4581-BA62-5FFD427574C2}" type="presOf" srcId="{BCEE8BAE-B731-4799-83C7-0034F5F0ECED}" destId="{2E5AA857-56DB-44AB-9484-93992045556A}" srcOrd="1" destOrd="0" presId="urn:microsoft.com/office/officeart/2005/8/layout/orgChart1"/>
    <dgm:cxn modelId="{4901F257-92D0-40F4-B300-96BF9FF54869}" type="presOf" srcId="{9E82FC85-68A8-4941-AC17-DBBB9D8D3480}" destId="{E798D23A-8F6E-4544-98BE-A29AF1B036C4}" srcOrd="1" destOrd="0" presId="urn:microsoft.com/office/officeart/2005/8/layout/orgChart1"/>
    <dgm:cxn modelId="{7270757E-2E58-4463-8776-D237E18C2799}" srcId="{5CAC52B9-1AAA-44FF-A793-E87221D529F8}" destId="{C8EFA5ED-8F0A-41ED-BBB9-8DD35C00BBD6}" srcOrd="5" destOrd="0" parTransId="{C63F993B-1AB6-480D-AA46-6647D72A8047}" sibTransId="{DDB410D1-374A-4A69-805E-FEFC86949041}"/>
    <dgm:cxn modelId="{CB15A691-C486-4EC4-8A84-8F08B90156B7}" srcId="{5CAC52B9-1AAA-44FF-A793-E87221D529F8}" destId="{5BDDEA1C-9116-4C2B-B00D-290413BBE2A1}" srcOrd="4" destOrd="0" parTransId="{8DEDC04D-F3C4-49FF-9CAB-72B99AB7CF4B}" sibTransId="{FF6235A1-0280-4675-94EB-4F594CD9DA9D}"/>
    <dgm:cxn modelId="{00933D98-82B7-4791-B8F1-2C50702D57FD}" type="presOf" srcId="{5BDDEA1C-9116-4C2B-B00D-290413BBE2A1}" destId="{038E3393-FDF6-4A5C-811B-7A787CFDD7EE}" srcOrd="1" destOrd="0" presId="urn:microsoft.com/office/officeart/2005/8/layout/orgChart1"/>
    <dgm:cxn modelId="{0296D099-A911-4329-81E1-3AD200615B45}" type="presOf" srcId="{9E82FC85-68A8-4941-AC17-DBBB9D8D3480}" destId="{92357688-3F89-4977-AB7B-6C23B3502EF1}" srcOrd="0" destOrd="0" presId="urn:microsoft.com/office/officeart/2005/8/layout/orgChart1"/>
    <dgm:cxn modelId="{BD75329B-B78E-4A83-9DA1-AD94A7DC9EE8}" type="presOf" srcId="{CB021855-AB8C-453D-8E9D-7B0DD6A3E175}" destId="{9039BD4B-1680-479E-9491-CEAE4C9B885F}" srcOrd="1" destOrd="0" presId="urn:microsoft.com/office/officeart/2005/8/layout/orgChart1"/>
    <dgm:cxn modelId="{5F387B9F-D795-4051-9BA2-0C8D7B7B29E7}" srcId="{5CAC52B9-1AAA-44FF-A793-E87221D529F8}" destId="{230CEC54-438A-40D5-809B-75F1A14938D0}" srcOrd="2" destOrd="0" parTransId="{21E9BF4C-B3FB-4D65-8194-33FD257E1865}" sibTransId="{E85ACFA5-109F-4874-BE51-F11715856AA9}"/>
    <dgm:cxn modelId="{102A31A9-135F-4376-A72C-C64B774168F0}" type="presOf" srcId="{230CEC54-438A-40D5-809B-75F1A14938D0}" destId="{BF5F69BC-2446-446A-9F31-0C10070A0648}" srcOrd="0" destOrd="0" presId="urn:microsoft.com/office/officeart/2005/8/layout/orgChart1"/>
    <dgm:cxn modelId="{F13661AC-4C25-4E01-80DB-008EF7F2B7E9}" type="presOf" srcId="{BCEE8BAE-B731-4799-83C7-0034F5F0ECED}" destId="{B90060E5-A542-499F-AC3A-E67DE20D510E}" srcOrd="0" destOrd="0" presId="urn:microsoft.com/office/officeart/2005/8/layout/orgChart1"/>
    <dgm:cxn modelId="{3129A6BD-BBE1-4B9E-BD17-8E8FE11D7B3B}" type="presOf" srcId="{C8EFA5ED-8F0A-41ED-BBB9-8DD35C00BBD6}" destId="{58F59C4A-0F3B-401C-B08E-B72037B620E4}" srcOrd="0" destOrd="0" presId="urn:microsoft.com/office/officeart/2005/8/layout/orgChart1"/>
    <dgm:cxn modelId="{CEA138E9-28F6-4476-A560-7C66D66D33BC}" type="presOf" srcId="{C8EFA5ED-8F0A-41ED-BBB9-8DD35C00BBD6}" destId="{A70B44BA-0669-4F4C-847E-A199CC0BF28B}" srcOrd="1" destOrd="0" presId="urn:microsoft.com/office/officeart/2005/8/layout/orgChart1"/>
    <dgm:cxn modelId="{EFC21BEA-9A36-4852-B8A1-94A6E3C882D2}" type="presOf" srcId="{5CAC52B9-1AAA-44FF-A793-E87221D529F8}" destId="{83C4DA93-5DBB-4612-9184-1F9E7C852FEF}" srcOrd="1" destOrd="0" presId="urn:microsoft.com/office/officeart/2005/8/layout/orgChart1"/>
    <dgm:cxn modelId="{ECD6E6ED-63F3-4DCB-8F1C-376091AE6512}" type="presOf" srcId="{21E9BF4C-B3FB-4D65-8194-33FD257E1865}" destId="{0F022AAF-7A9B-41E5-B9F3-5F31E81DE8BA}" srcOrd="0" destOrd="0" presId="urn:microsoft.com/office/officeart/2005/8/layout/orgChart1"/>
    <dgm:cxn modelId="{3A6782EB-740A-41DA-B7B1-35865200AE15}" type="presParOf" srcId="{E6C5EE47-C418-4014-9664-B0EA3C0FBE8F}" destId="{5E40451B-95EB-48CA-8103-6F83F92FC647}" srcOrd="0" destOrd="0" presId="urn:microsoft.com/office/officeart/2005/8/layout/orgChart1"/>
    <dgm:cxn modelId="{34EE61CA-8BD4-46D5-9C7E-F9B46FD64046}" type="presParOf" srcId="{5E40451B-95EB-48CA-8103-6F83F92FC647}" destId="{564F473D-72E0-4DA4-9B4C-9651CA51C7F3}" srcOrd="0" destOrd="0" presId="urn:microsoft.com/office/officeart/2005/8/layout/orgChart1"/>
    <dgm:cxn modelId="{8B51213C-59CE-4135-B799-D2D9CCB09E27}" type="presParOf" srcId="{564F473D-72E0-4DA4-9B4C-9651CA51C7F3}" destId="{65E44F3D-0AFF-4046-84A2-19DBFD194C7C}" srcOrd="0" destOrd="0" presId="urn:microsoft.com/office/officeart/2005/8/layout/orgChart1"/>
    <dgm:cxn modelId="{987F31A4-D5D4-474D-8362-A4B6EFE1E21F}" type="presParOf" srcId="{564F473D-72E0-4DA4-9B4C-9651CA51C7F3}" destId="{83C4DA93-5DBB-4612-9184-1F9E7C852FEF}" srcOrd="1" destOrd="0" presId="urn:microsoft.com/office/officeart/2005/8/layout/orgChart1"/>
    <dgm:cxn modelId="{7CA292EB-FFA5-402F-9049-F09DB2E1A556}" type="presParOf" srcId="{5E40451B-95EB-48CA-8103-6F83F92FC647}" destId="{00AE426A-D1C3-403D-BCD1-E334BBB303D4}" srcOrd="1" destOrd="0" presId="urn:microsoft.com/office/officeart/2005/8/layout/orgChart1"/>
    <dgm:cxn modelId="{F9861E63-2C01-4276-B335-088D2F6F0B57}" type="presParOf" srcId="{00AE426A-D1C3-403D-BCD1-E334BBB303D4}" destId="{63AEFB62-5A50-4DFA-BAC4-1F19038D87D6}" srcOrd="0" destOrd="0" presId="urn:microsoft.com/office/officeart/2005/8/layout/orgChart1"/>
    <dgm:cxn modelId="{756C090C-AE6A-4D69-A4E9-459FDEEA620D}" type="presParOf" srcId="{00AE426A-D1C3-403D-BCD1-E334BBB303D4}" destId="{DC2D5B1B-C3B1-4154-9AB9-1907F26DD1AA}" srcOrd="1" destOrd="0" presId="urn:microsoft.com/office/officeart/2005/8/layout/orgChart1"/>
    <dgm:cxn modelId="{ADEC23EE-7F25-4A9F-B1F1-31A16004F488}" type="presParOf" srcId="{DC2D5B1B-C3B1-4154-9AB9-1907F26DD1AA}" destId="{601336E7-B5B9-47F3-991F-34A4DB5B856D}" srcOrd="0" destOrd="0" presId="urn:microsoft.com/office/officeart/2005/8/layout/orgChart1"/>
    <dgm:cxn modelId="{49FED873-325A-43E0-802E-9B742BAF5D75}" type="presParOf" srcId="{601336E7-B5B9-47F3-991F-34A4DB5B856D}" destId="{B90060E5-A542-499F-AC3A-E67DE20D510E}" srcOrd="0" destOrd="0" presId="urn:microsoft.com/office/officeart/2005/8/layout/orgChart1"/>
    <dgm:cxn modelId="{FE3BB832-A73D-4004-84E2-1F1FAF64A1EC}" type="presParOf" srcId="{601336E7-B5B9-47F3-991F-34A4DB5B856D}" destId="{2E5AA857-56DB-44AB-9484-93992045556A}" srcOrd="1" destOrd="0" presId="urn:microsoft.com/office/officeart/2005/8/layout/orgChart1"/>
    <dgm:cxn modelId="{1020ABFC-4402-4562-9AC0-865B8D1827C5}" type="presParOf" srcId="{DC2D5B1B-C3B1-4154-9AB9-1907F26DD1AA}" destId="{73C86B67-BFE9-4060-8477-DA6BBAA794AF}" srcOrd="1" destOrd="0" presId="urn:microsoft.com/office/officeart/2005/8/layout/orgChart1"/>
    <dgm:cxn modelId="{D1044498-8015-415F-BAEC-7D36933C2E8A}" type="presParOf" srcId="{DC2D5B1B-C3B1-4154-9AB9-1907F26DD1AA}" destId="{12BCA575-2E7E-4D37-9A52-FD43F44EE969}" srcOrd="2" destOrd="0" presId="urn:microsoft.com/office/officeart/2005/8/layout/orgChart1"/>
    <dgm:cxn modelId="{1D8F17E3-29A0-4197-A104-93E26A18AB27}" type="presParOf" srcId="{00AE426A-D1C3-403D-BCD1-E334BBB303D4}" destId="{0F022AAF-7A9B-41E5-B9F3-5F31E81DE8BA}" srcOrd="2" destOrd="0" presId="urn:microsoft.com/office/officeart/2005/8/layout/orgChart1"/>
    <dgm:cxn modelId="{B23D2BF2-BA7E-4557-8959-0EA1D0CCB505}" type="presParOf" srcId="{00AE426A-D1C3-403D-BCD1-E334BBB303D4}" destId="{D29698DB-282C-4831-A928-1D33941A27AA}" srcOrd="3" destOrd="0" presId="urn:microsoft.com/office/officeart/2005/8/layout/orgChart1"/>
    <dgm:cxn modelId="{8FF63F2B-82C8-4E69-B95A-344D8E3F187A}" type="presParOf" srcId="{D29698DB-282C-4831-A928-1D33941A27AA}" destId="{05E9B514-A7AB-4E6B-95B5-5C9AED1408D5}" srcOrd="0" destOrd="0" presId="urn:microsoft.com/office/officeart/2005/8/layout/orgChart1"/>
    <dgm:cxn modelId="{42D70196-64DD-4D5A-9677-4064A53EF126}" type="presParOf" srcId="{05E9B514-A7AB-4E6B-95B5-5C9AED1408D5}" destId="{BF5F69BC-2446-446A-9F31-0C10070A0648}" srcOrd="0" destOrd="0" presId="urn:microsoft.com/office/officeart/2005/8/layout/orgChart1"/>
    <dgm:cxn modelId="{5C2C19B1-154B-406F-BFDF-DE44B9B9B3A1}" type="presParOf" srcId="{05E9B514-A7AB-4E6B-95B5-5C9AED1408D5}" destId="{5385ACD0-4692-4893-A7A4-82A872CB8D92}" srcOrd="1" destOrd="0" presId="urn:microsoft.com/office/officeart/2005/8/layout/orgChart1"/>
    <dgm:cxn modelId="{08D88EBA-CD7A-4609-ACA3-DCF5F7377937}" type="presParOf" srcId="{D29698DB-282C-4831-A928-1D33941A27AA}" destId="{1E5269F3-08C5-4098-96DB-EE9B3966FC1C}" srcOrd="1" destOrd="0" presId="urn:microsoft.com/office/officeart/2005/8/layout/orgChart1"/>
    <dgm:cxn modelId="{BA650A51-950E-413F-9C88-D01B5C1E23C2}" type="presParOf" srcId="{D29698DB-282C-4831-A928-1D33941A27AA}" destId="{081731FC-2238-4047-B625-9A7DDF6FD48A}" srcOrd="2" destOrd="0" presId="urn:microsoft.com/office/officeart/2005/8/layout/orgChart1"/>
    <dgm:cxn modelId="{43CB07DE-3DD6-4E7A-8D7B-00DE41AC9FB3}" type="presParOf" srcId="{00AE426A-D1C3-403D-BCD1-E334BBB303D4}" destId="{54AACA17-3E67-480C-A4D0-1E44337B94F9}" srcOrd="4" destOrd="0" presId="urn:microsoft.com/office/officeart/2005/8/layout/orgChart1"/>
    <dgm:cxn modelId="{D83589AD-DCAA-41A4-97FD-5AC2722DD2A0}" type="presParOf" srcId="{00AE426A-D1C3-403D-BCD1-E334BBB303D4}" destId="{785046B8-D4E9-4127-A81C-D9509E494E8D}" srcOrd="5" destOrd="0" presId="urn:microsoft.com/office/officeart/2005/8/layout/orgChart1"/>
    <dgm:cxn modelId="{37BA0123-395C-4D70-AA9A-67E16C0A4009}" type="presParOf" srcId="{785046B8-D4E9-4127-A81C-D9509E494E8D}" destId="{D43BFFB6-757E-4D70-B2E3-5C37439A4B0E}" srcOrd="0" destOrd="0" presId="urn:microsoft.com/office/officeart/2005/8/layout/orgChart1"/>
    <dgm:cxn modelId="{B81A0E6B-6567-470A-A3B3-E2644CAB62A0}" type="presParOf" srcId="{D43BFFB6-757E-4D70-B2E3-5C37439A4B0E}" destId="{4F32F14C-88A6-4DAF-8290-5FCAAC4A1CC8}" srcOrd="0" destOrd="0" presId="urn:microsoft.com/office/officeart/2005/8/layout/orgChart1"/>
    <dgm:cxn modelId="{229D9FE0-9818-42E7-B445-A8F123B8BF99}" type="presParOf" srcId="{D43BFFB6-757E-4D70-B2E3-5C37439A4B0E}" destId="{9039BD4B-1680-479E-9491-CEAE4C9B885F}" srcOrd="1" destOrd="0" presId="urn:microsoft.com/office/officeart/2005/8/layout/orgChart1"/>
    <dgm:cxn modelId="{5989A7E2-6460-40F2-9D22-4BB5221EDABC}" type="presParOf" srcId="{785046B8-D4E9-4127-A81C-D9509E494E8D}" destId="{9E3F0E94-4684-4318-A293-4E7193840C8E}" srcOrd="1" destOrd="0" presId="urn:microsoft.com/office/officeart/2005/8/layout/orgChart1"/>
    <dgm:cxn modelId="{321A2395-CE79-4263-AF44-5B60AC832BCB}" type="presParOf" srcId="{785046B8-D4E9-4127-A81C-D9509E494E8D}" destId="{8F77D3C4-4954-434A-AD99-B04919F1CA5A}" srcOrd="2" destOrd="0" presId="urn:microsoft.com/office/officeart/2005/8/layout/orgChart1"/>
    <dgm:cxn modelId="{F8797557-A793-4DD5-82F7-FFDBDE676418}" type="presParOf" srcId="{00AE426A-D1C3-403D-BCD1-E334BBB303D4}" destId="{2D092F8A-BDC8-482B-9DC6-1995BAFB97BB}" srcOrd="6" destOrd="0" presId="urn:microsoft.com/office/officeart/2005/8/layout/orgChart1"/>
    <dgm:cxn modelId="{55C2AA6C-C096-45B0-9985-C8DA2201DF28}" type="presParOf" srcId="{00AE426A-D1C3-403D-BCD1-E334BBB303D4}" destId="{A0631934-9537-4CA7-B58A-04FE7EE9E92B}" srcOrd="7" destOrd="0" presId="urn:microsoft.com/office/officeart/2005/8/layout/orgChart1"/>
    <dgm:cxn modelId="{2C913880-CE39-4FC3-B6F4-4CF213BF28FE}" type="presParOf" srcId="{A0631934-9537-4CA7-B58A-04FE7EE9E92B}" destId="{9F980EB4-D4C7-41D8-9293-93B64CA41B75}" srcOrd="0" destOrd="0" presId="urn:microsoft.com/office/officeart/2005/8/layout/orgChart1"/>
    <dgm:cxn modelId="{874D0BEC-338A-4CEC-9900-4A22C7FA7A1D}" type="presParOf" srcId="{9F980EB4-D4C7-41D8-9293-93B64CA41B75}" destId="{01AEA034-82D2-4FF5-BB09-ADB624F8D870}" srcOrd="0" destOrd="0" presId="urn:microsoft.com/office/officeart/2005/8/layout/orgChart1"/>
    <dgm:cxn modelId="{5A1508EA-1C82-4D35-9C0E-399C27E0A304}" type="presParOf" srcId="{9F980EB4-D4C7-41D8-9293-93B64CA41B75}" destId="{038E3393-FDF6-4A5C-811B-7A787CFDD7EE}" srcOrd="1" destOrd="0" presId="urn:microsoft.com/office/officeart/2005/8/layout/orgChart1"/>
    <dgm:cxn modelId="{5FC39293-F977-4A05-A56E-3E2AC0A0A7EC}" type="presParOf" srcId="{A0631934-9537-4CA7-B58A-04FE7EE9E92B}" destId="{1F855D3D-CC92-4DD6-883C-E6787AC9A716}" srcOrd="1" destOrd="0" presId="urn:microsoft.com/office/officeart/2005/8/layout/orgChart1"/>
    <dgm:cxn modelId="{76E59368-2305-4E17-80F1-FD8F0D04482C}" type="presParOf" srcId="{A0631934-9537-4CA7-B58A-04FE7EE9E92B}" destId="{E65E6C4F-FCA3-4428-8986-936F0F8E5367}" srcOrd="2" destOrd="0" presId="urn:microsoft.com/office/officeart/2005/8/layout/orgChart1"/>
    <dgm:cxn modelId="{E6CD3AD9-2902-4780-96A2-F1868D03B4D4}" type="presParOf" srcId="{00AE426A-D1C3-403D-BCD1-E334BBB303D4}" destId="{B801FFFC-FCFB-4006-B69B-6202147DB1B2}" srcOrd="8" destOrd="0" presId="urn:microsoft.com/office/officeart/2005/8/layout/orgChart1"/>
    <dgm:cxn modelId="{082C6C7D-87D8-4232-8F84-E069F63AAF5A}" type="presParOf" srcId="{00AE426A-D1C3-403D-BCD1-E334BBB303D4}" destId="{9AE771ED-3070-4C7A-AA83-8B0CCED80AD5}" srcOrd="9" destOrd="0" presId="urn:microsoft.com/office/officeart/2005/8/layout/orgChart1"/>
    <dgm:cxn modelId="{EF0E8D86-81BB-4B51-AE78-FB0EBA502BEA}" type="presParOf" srcId="{9AE771ED-3070-4C7A-AA83-8B0CCED80AD5}" destId="{1930BF21-C589-4B94-8F5D-0B07B7985B61}" srcOrd="0" destOrd="0" presId="urn:microsoft.com/office/officeart/2005/8/layout/orgChart1"/>
    <dgm:cxn modelId="{19CDC39F-8D4B-4745-B228-97C7534355AA}" type="presParOf" srcId="{1930BF21-C589-4B94-8F5D-0B07B7985B61}" destId="{58F59C4A-0F3B-401C-B08E-B72037B620E4}" srcOrd="0" destOrd="0" presId="urn:microsoft.com/office/officeart/2005/8/layout/orgChart1"/>
    <dgm:cxn modelId="{293FCA9B-9363-4513-8228-AC939466545D}" type="presParOf" srcId="{1930BF21-C589-4B94-8F5D-0B07B7985B61}" destId="{A70B44BA-0669-4F4C-847E-A199CC0BF28B}" srcOrd="1" destOrd="0" presId="urn:microsoft.com/office/officeart/2005/8/layout/orgChart1"/>
    <dgm:cxn modelId="{7CDAAD90-B0EB-4E23-BC4A-0D6BC4BCD5CF}" type="presParOf" srcId="{9AE771ED-3070-4C7A-AA83-8B0CCED80AD5}" destId="{F42A7525-4BE2-4253-B7A6-7109B950190C}" srcOrd="1" destOrd="0" presId="urn:microsoft.com/office/officeart/2005/8/layout/orgChart1"/>
    <dgm:cxn modelId="{4A34383B-18F3-4131-9EBE-04220DAB972B}" type="presParOf" srcId="{9AE771ED-3070-4C7A-AA83-8B0CCED80AD5}" destId="{A0E14BB7-0F9A-45C5-8EB1-5EDD653B36C2}" srcOrd="2" destOrd="0" presId="urn:microsoft.com/office/officeart/2005/8/layout/orgChart1"/>
    <dgm:cxn modelId="{7F029AB9-9E5B-4130-B8AD-773B93FB581B}" type="presParOf" srcId="{5E40451B-95EB-48CA-8103-6F83F92FC647}" destId="{FA6DC511-C00A-4BF2-95A2-94F9796A4781}" srcOrd="2" destOrd="0" presId="urn:microsoft.com/office/officeart/2005/8/layout/orgChart1"/>
    <dgm:cxn modelId="{683D8A13-0790-4AE6-AC0A-D254E89D89D8}" type="presParOf" srcId="{FA6DC511-C00A-4BF2-95A2-94F9796A4781}" destId="{C388A1FF-E931-426F-A6F6-33311678BF39}" srcOrd="0" destOrd="0" presId="urn:microsoft.com/office/officeart/2005/8/layout/orgChart1"/>
    <dgm:cxn modelId="{B5A229FB-E7DA-46A9-9B1E-D68091E02B49}" type="presParOf" srcId="{FA6DC511-C00A-4BF2-95A2-94F9796A4781}" destId="{C2A1B713-E627-429F-AD00-90CD4D84D6F0}" srcOrd="1" destOrd="0" presId="urn:microsoft.com/office/officeart/2005/8/layout/orgChart1"/>
    <dgm:cxn modelId="{5B5F6D41-6CFE-49CA-961B-5DF8EA4812AA}" type="presParOf" srcId="{C2A1B713-E627-429F-AD00-90CD4D84D6F0}" destId="{8847FBD0-20A5-4DDA-8739-1139B0E05242}" srcOrd="0" destOrd="0" presId="urn:microsoft.com/office/officeart/2005/8/layout/orgChart1"/>
    <dgm:cxn modelId="{80462885-A092-4867-A811-53AFDFF97AD3}" type="presParOf" srcId="{8847FBD0-20A5-4DDA-8739-1139B0E05242}" destId="{92357688-3F89-4977-AB7B-6C23B3502EF1}" srcOrd="0" destOrd="0" presId="urn:microsoft.com/office/officeart/2005/8/layout/orgChart1"/>
    <dgm:cxn modelId="{5A3FD81F-405B-46A6-9B1A-D68C9BE75140}" type="presParOf" srcId="{8847FBD0-20A5-4DDA-8739-1139B0E05242}" destId="{E798D23A-8F6E-4544-98BE-A29AF1B036C4}" srcOrd="1" destOrd="0" presId="urn:microsoft.com/office/officeart/2005/8/layout/orgChart1"/>
    <dgm:cxn modelId="{B6B80FDF-B01F-4068-8833-E4725C0802FA}" type="presParOf" srcId="{C2A1B713-E627-429F-AD00-90CD4D84D6F0}" destId="{DAEE86D6-304F-448E-B0AA-965ACF37DDD4}" srcOrd="1" destOrd="0" presId="urn:microsoft.com/office/officeart/2005/8/layout/orgChart1"/>
    <dgm:cxn modelId="{A389F040-95F6-4B5D-ABB0-34E0CB5F39D1}" type="presParOf" srcId="{C2A1B713-E627-429F-AD00-90CD4D84D6F0}" destId="{CA0F0307-0B67-47A4-B8D0-086A56784E4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388A1FF-E931-426F-A6F6-33311678BF39}">
      <dsp:nvSpPr>
        <dsp:cNvPr id="0" name=""/>
        <dsp:cNvSpPr/>
      </dsp:nvSpPr>
      <dsp:spPr>
        <a:xfrm>
          <a:off x="2290949" y="1168125"/>
          <a:ext cx="452250" cy="437653"/>
        </a:xfrm>
        <a:custGeom>
          <a:avLst/>
          <a:gdLst/>
          <a:ahLst/>
          <a:cxnLst/>
          <a:rect l="0" t="0" r="0" b="0"/>
          <a:pathLst>
            <a:path>
              <a:moveTo>
                <a:pt x="452250" y="0"/>
              </a:moveTo>
              <a:lnTo>
                <a:pt x="0" y="43765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01FFFC-FCFB-4006-B69B-6202147DB1B2}">
      <dsp:nvSpPr>
        <dsp:cNvPr id="0" name=""/>
        <dsp:cNvSpPr/>
      </dsp:nvSpPr>
      <dsp:spPr>
        <a:xfrm>
          <a:off x="2743200" y="1168125"/>
          <a:ext cx="2273085" cy="8641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5522"/>
              </a:lnTo>
              <a:lnTo>
                <a:pt x="2273085" y="765522"/>
              </a:lnTo>
              <a:lnTo>
                <a:pt x="2273085" y="86414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092F8A-BDC8-482B-9DC6-1995BAFB97BB}">
      <dsp:nvSpPr>
        <dsp:cNvPr id="0" name=""/>
        <dsp:cNvSpPr/>
      </dsp:nvSpPr>
      <dsp:spPr>
        <a:xfrm>
          <a:off x="2743200" y="1168125"/>
          <a:ext cx="1136542" cy="8641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5522"/>
              </a:lnTo>
              <a:lnTo>
                <a:pt x="1136542" y="765522"/>
              </a:lnTo>
              <a:lnTo>
                <a:pt x="1136542" y="86414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AACA17-3E67-480C-A4D0-1E44337B94F9}">
      <dsp:nvSpPr>
        <dsp:cNvPr id="0" name=""/>
        <dsp:cNvSpPr/>
      </dsp:nvSpPr>
      <dsp:spPr>
        <a:xfrm>
          <a:off x="2697480" y="1168125"/>
          <a:ext cx="91440" cy="8641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6414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022AAF-7A9B-41E5-B9F3-5F31E81DE8BA}">
      <dsp:nvSpPr>
        <dsp:cNvPr id="0" name=""/>
        <dsp:cNvSpPr/>
      </dsp:nvSpPr>
      <dsp:spPr>
        <a:xfrm>
          <a:off x="1606657" y="1168125"/>
          <a:ext cx="1136542" cy="864148"/>
        </a:xfrm>
        <a:custGeom>
          <a:avLst/>
          <a:gdLst/>
          <a:ahLst/>
          <a:cxnLst/>
          <a:rect l="0" t="0" r="0" b="0"/>
          <a:pathLst>
            <a:path>
              <a:moveTo>
                <a:pt x="1136542" y="0"/>
              </a:moveTo>
              <a:lnTo>
                <a:pt x="1136542" y="765522"/>
              </a:lnTo>
              <a:lnTo>
                <a:pt x="0" y="765522"/>
              </a:lnTo>
              <a:lnTo>
                <a:pt x="0" y="86414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AEFB62-5A50-4DFA-BAC4-1F19038D87D6}">
      <dsp:nvSpPr>
        <dsp:cNvPr id="0" name=""/>
        <dsp:cNvSpPr/>
      </dsp:nvSpPr>
      <dsp:spPr>
        <a:xfrm>
          <a:off x="470114" y="1168125"/>
          <a:ext cx="2273085" cy="864148"/>
        </a:xfrm>
        <a:custGeom>
          <a:avLst/>
          <a:gdLst/>
          <a:ahLst/>
          <a:cxnLst/>
          <a:rect l="0" t="0" r="0" b="0"/>
          <a:pathLst>
            <a:path>
              <a:moveTo>
                <a:pt x="2273085" y="0"/>
              </a:moveTo>
              <a:lnTo>
                <a:pt x="2273085" y="765522"/>
              </a:lnTo>
              <a:lnTo>
                <a:pt x="0" y="765522"/>
              </a:lnTo>
              <a:lnTo>
                <a:pt x="0" y="86414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E44F3D-0AFF-4046-84A2-19DBFD194C7C}">
      <dsp:nvSpPr>
        <dsp:cNvPr id="0" name=""/>
        <dsp:cNvSpPr/>
      </dsp:nvSpPr>
      <dsp:spPr>
        <a:xfrm>
          <a:off x="2273554" y="698480"/>
          <a:ext cx="939291" cy="4696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200" kern="1200"/>
            <a:t>DIRECTORA </a:t>
          </a:r>
        </a:p>
      </dsp:txBody>
      <dsp:txXfrm>
        <a:off x="2273554" y="698480"/>
        <a:ext cx="939291" cy="469645"/>
      </dsp:txXfrm>
    </dsp:sp>
    <dsp:sp modelId="{B90060E5-A542-499F-AC3A-E67DE20D510E}">
      <dsp:nvSpPr>
        <dsp:cNvPr id="0" name=""/>
        <dsp:cNvSpPr/>
      </dsp:nvSpPr>
      <dsp:spPr>
        <a:xfrm>
          <a:off x="468" y="2032274"/>
          <a:ext cx="939291" cy="4696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200" kern="1200"/>
            <a:t>ESTADISTICA	</a:t>
          </a:r>
        </a:p>
      </dsp:txBody>
      <dsp:txXfrm>
        <a:off x="468" y="2032274"/>
        <a:ext cx="939291" cy="469645"/>
      </dsp:txXfrm>
    </dsp:sp>
    <dsp:sp modelId="{BF5F69BC-2446-446A-9F31-0C10070A0648}">
      <dsp:nvSpPr>
        <dsp:cNvPr id="0" name=""/>
        <dsp:cNvSpPr/>
      </dsp:nvSpPr>
      <dsp:spPr>
        <a:xfrm>
          <a:off x="1137011" y="2032274"/>
          <a:ext cx="939291" cy="4696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200" kern="1200"/>
            <a:t>GES	</a:t>
          </a:r>
        </a:p>
      </dsp:txBody>
      <dsp:txXfrm>
        <a:off x="1137011" y="2032274"/>
        <a:ext cx="939291" cy="469645"/>
      </dsp:txXfrm>
    </dsp:sp>
    <dsp:sp modelId="{4F32F14C-88A6-4DAF-8290-5FCAAC4A1CC8}">
      <dsp:nvSpPr>
        <dsp:cNvPr id="0" name=""/>
        <dsp:cNvSpPr/>
      </dsp:nvSpPr>
      <dsp:spPr>
        <a:xfrm>
          <a:off x="2273554" y="2032274"/>
          <a:ext cx="939291" cy="4696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200" kern="1200"/>
            <a:t>SOME AMARILLO </a:t>
          </a:r>
        </a:p>
      </dsp:txBody>
      <dsp:txXfrm>
        <a:off x="2273554" y="2032274"/>
        <a:ext cx="939291" cy="469645"/>
      </dsp:txXfrm>
    </dsp:sp>
    <dsp:sp modelId="{01AEA034-82D2-4FF5-BB09-ADB624F8D870}">
      <dsp:nvSpPr>
        <dsp:cNvPr id="0" name=""/>
        <dsp:cNvSpPr/>
      </dsp:nvSpPr>
      <dsp:spPr>
        <a:xfrm>
          <a:off x="3410096" y="2032274"/>
          <a:ext cx="939291" cy="4696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200" kern="1200"/>
            <a:t>SOME VERDE</a:t>
          </a:r>
        </a:p>
      </dsp:txBody>
      <dsp:txXfrm>
        <a:off x="3410096" y="2032274"/>
        <a:ext cx="939291" cy="469645"/>
      </dsp:txXfrm>
    </dsp:sp>
    <dsp:sp modelId="{58F59C4A-0F3B-401C-B08E-B72037B620E4}">
      <dsp:nvSpPr>
        <dsp:cNvPr id="0" name=""/>
        <dsp:cNvSpPr/>
      </dsp:nvSpPr>
      <dsp:spPr>
        <a:xfrm>
          <a:off x="4546639" y="2032274"/>
          <a:ext cx="939291" cy="4696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200" kern="1200"/>
            <a:t>SOME TRANSVERSAL</a:t>
          </a:r>
        </a:p>
      </dsp:txBody>
      <dsp:txXfrm>
        <a:off x="4546639" y="2032274"/>
        <a:ext cx="939291" cy="469645"/>
      </dsp:txXfrm>
    </dsp:sp>
    <dsp:sp modelId="{92357688-3F89-4977-AB7B-6C23B3502EF1}">
      <dsp:nvSpPr>
        <dsp:cNvPr id="0" name=""/>
        <dsp:cNvSpPr/>
      </dsp:nvSpPr>
      <dsp:spPr>
        <a:xfrm>
          <a:off x="2290949" y="1370956"/>
          <a:ext cx="939291" cy="4696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L" sz="1200" kern="1200"/>
            <a:t>JEFE DE SOME</a:t>
          </a:r>
        </a:p>
      </dsp:txBody>
      <dsp:txXfrm>
        <a:off x="2290949" y="1370956"/>
        <a:ext cx="939291" cy="4696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2216A-3FCB-40C8-BCDA-2C73D74C1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7</Pages>
  <Words>1807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Cid Vega</dc:creator>
  <cp:lastModifiedBy>Equipo: SMJ04ZA5S</cp:lastModifiedBy>
  <cp:revision>9</cp:revision>
  <cp:lastPrinted>2018-04-03T12:58:00Z</cp:lastPrinted>
  <dcterms:created xsi:type="dcterms:W3CDTF">2018-02-19T13:01:00Z</dcterms:created>
  <dcterms:modified xsi:type="dcterms:W3CDTF">2018-04-05T19:33:00Z</dcterms:modified>
</cp:coreProperties>
</file>