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7A" w:rsidRPr="00F8157A" w:rsidRDefault="00F8157A" w:rsidP="0077039D">
      <w:pPr>
        <w:spacing w:after="0" w:line="240" w:lineRule="auto"/>
        <w:jc w:val="center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DECLARACIÓN JURADA SIMPLE</w:t>
      </w:r>
    </w:p>
    <w:p w:rsidR="00186133" w:rsidRPr="00AD40C4" w:rsidRDefault="00186133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304010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sz w:val="24"/>
          <w:szCs w:val="24"/>
          <w:lang w:eastAsia="es-ES"/>
        </w:rPr>
        <w:t>Yo DAVID OSORIO GUTIERREZ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 xml:space="preserve">Cédula de Identidad </w:t>
      </w:r>
      <w:r w:rsidR="00304010">
        <w:rPr>
          <w:rFonts w:ascii="Trebuchet MS" w:eastAsia="Times New Roman" w:hAnsi="Trebuchet MS" w:cs="Arial"/>
          <w:sz w:val="24"/>
          <w:szCs w:val="24"/>
          <w:lang w:eastAsia="es-ES"/>
        </w:rPr>
        <w:t>N° 16.334.616-8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  <w:r w:rsidR="0077039D">
        <w:rPr>
          <w:rFonts w:ascii="Trebuchet MS" w:eastAsia="Times New Roman" w:hAnsi="Trebuchet MS" w:cs="Tahoma"/>
          <w:lang w:eastAsia="es-ES"/>
        </w:rPr>
        <w:t>.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  <w:r w:rsidR="0077039D">
        <w:rPr>
          <w:rFonts w:ascii="Trebuchet MS" w:eastAsia="Times New Roman" w:hAnsi="Trebuchet MS" w:cs="Tahoma"/>
          <w:lang w:eastAsia="es-ES"/>
        </w:rPr>
        <w:t>.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77039D" w:rsidRP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77039D">
        <w:rPr>
          <w:rFonts w:ascii="Trebuchet MS" w:eastAsia="Times New Roman" w:hAnsi="Trebuchet MS" w:cs="Tahoma"/>
          <w:bCs/>
          <w:lang w:eastAsia="es-ES"/>
        </w:rPr>
        <w:t xml:space="preserve">os artículos 54 y 56 ambos del DFL N°1/19.653 de 2000 del Ministerio Secretaría General de la Presidencia, que fija el texto refundido, coordinado y sistematizado de la Ley N° 18.575, Orgánica Constitucional de Bases Generales </w:t>
      </w:r>
      <w:r w:rsidR="0077039D" w:rsidRPr="0077039D">
        <w:rPr>
          <w:rFonts w:ascii="Trebuchet MS" w:eastAsia="Times New Roman" w:hAnsi="Trebuchet MS" w:cs="Tahoma"/>
          <w:bCs/>
          <w:lang w:eastAsia="es-ES"/>
        </w:rPr>
        <w:t>de la Administración del Estado</w:t>
      </w:r>
      <w:r w:rsidR="0077039D" w:rsidRPr="0077039D">
        <w:rPr>
          <w:rFonts w:ascii="Trebuchet MS" w:hAnsi="Trebuchet MS" w:cs="Tahoma"/>
          <w:bCs/>
        </w:rPr>
        <w:t>, a saber: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Tener vigentes o suscribir, por sí o por terceros, contratos o cauciones ascendientes a </w:t>
      </w:r>
      <w:r>
        <w:rPr>
          <w:rFonts w:ascii="Trebuchet MS" w:hAnsi="Trebuchet MS" w:cs="Tahoma"/>
        </w:rPr>
        <w:t>200 UTM o más, con el Servicio.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Tener litigios pendientes con el Servicio, a menos que se refieran al ejercicio de derechos propios, de su cónyuge, hijos, adoptados o parientes hasta el tercer grado de consanguinidad y segundo de afinidad inclusive.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>Hallarse condenado/a por crimen o simple delito</w:t>
      </w:r>
    </w:p>
    <w:p w:rsidR="0077039D" w:rsidRPr="00186133" w:rsidRDefault="0077039D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sz w:val="36"/>
          <w:lang w:eastAsia="es-ES"/>
        </w:rPr>
      </w:pPr>
    </w:p>
    <w:p w:rsidR="0077039D" w:rsidRDefault="0077039D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77039D">
      <w:pPr>
        <w:spacing w:after="0" w:line="24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="0077039D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                                                         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FIRMA</w:t>
      </w:r>
    </w:p>
    <w:p w:rsidR="00304010" w:rsidRPr="00304010" w:rsidRDefault="00304010" w:rsidP="00304010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u w:val="single"/>
          <w:lang w:eastAsia="es-ES"/>
        </w:rPr>
      </w:pPr>
      <w:bookmarkStart w:id="0" w:name="_GoBack"/>
      <w:r w:rsidRPr="00304010">
        <w:rPr>
          <w:rFonts w:ascii="Trebuchet MS" w:eastAsia="Times New Roman" w:hAnsi="Trebuchet MS" w:cs="Arial"/>
          <w:b/>
          <w:sz w:val="24"/>
          <w:szCs w:val="24"/>
          <w:u w:val="single"/>
          <w:lang w:eastAsia="es-ES"/>
        </w:rPr>
        <w:t>11 DE JUNIO DE 2018</w:t>
      </w:r>
    </w:p>
    <w:bookmarkEnd w:id="0"/>
    <w:p w:rsidR="00CA45C9" w:rsidRPr="0077039D" w:rsidRDefault="0077039D" w:rsidP="00304010">
      <w:pPr>
        <w:spacing w:after="0" w:line="240" w:lineRule="auto"/>
        <w:jc w:val="both"/>
        <w:rPr>
          <w:rFonts w:ascii="Trebuchet MS" w:eastAsia="Times New Roman" w:hAnsi="Trebuchet MS" w:cs="Arial"/>
          <w:b/>
          <w:noProof/>
          <w:sz w:val="18"/>
          <w:szCs w:val="18"/>
          <w:lang w:eastAsia="es-ES"/>
        </w:rPr>
      </w:pPr>
      <w:r>
        <w:rPr>
          <w:rFonts w:ascii="Trebuchet MS" w:eastAsia="Times New Roman" w:hAnsi="Trebuchet MS" w:cs="Arial"/>
          <w:b/>
          <w:sz w:val="18"/>
          <w:szCs w:val="18"/>
          <w:lang w:eastAsia="es-ES"/>
        </w:rPr>
        <w:t xml:space="preserve">                FECHA</w:t>
      </w:r>
    </w:p>
    <w:sectPr w:rsidR="00CA45C9" w:rsidRPr="0077039D" w:rsidSect="00186133">
      <w:pgSz w:w="12240" w:h="15840"/>
      <w:pgMar w:top="1134" w:right="1701" w:bottom="993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6A" w:rsidRDefault="00D01E6A" w:rsidP="00186133">
      <w:pPr>
        <w:spacing w:after="0" w:line="240" w:lineRule="auto"/>
      </w:pPr>
      <w:r>
        <w:separator/>
      </w:r>
    </w:p>
  </w:endnote>
  <w:endnote w:type="continuationSeparator" w:id="0">
    <w:p w:rsidR="00D01E6A" w:rsidRDefault="00D01E6A" w:rsidP="0018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6A" w:rsidRDefault="00D01E6A" w:rsidP="00186133">
      <w:pPr>
        <w:spacing w:after="0" w:line="240" w:lineRule="auto"/>
      </w:pPr>
      <w:r>
        <w:separator/>
      </w:r>
    </w:p>
  </w:footnote>
  <w:footnote w:type="continuationSeparator" w:id="0">
    <w:p w:rsidR="00D01E6A" w:rsidRDefault="00D01E6A" w:rsidP="0018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9EF"/>
    <w:multiLevelType w:val="hybridMultilevel"/>
    <w:tmpl w:val="26028C24"/>
    <w:lvl w:ilvl="0" w:tplc="454826EC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186133"/>
    <w:rsid w:val="0023028B"/>
    <w:rsid w:val="0028087B"/>
    <w:rsid w:val="00302429"/>
    <w:rsid w:val="00304010"/>
    <w:rsid w:val="00316207"/>
    <w:rsid w:val="006658A4"/>
    <w:rsid w:val="0077039D"/>
    <w:rsid w:val="00947284"/>
    <w:rsid w:val="00B57235"/>
    <w:rsid w:val="00CA45C9"/>
    <w:rsid w:val="00D01E6A"/>
    <w:rsid w:val="00ED167D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4E553-60D0-4F0F-AE5C-7DD4C02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3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6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3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6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3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CESAM 2</cp:lastModifiedBy>
  <cp:revision>3</cp:revision>
  <cp:lastPrinted>2018-07-05T13:21:00Z</cp:lastPrinted>
  <dcterms:created xsi:type="dcterms:W3CDTF">2018-06-13T16:31:00Z</dcterms:created>
  <dcterms:modified xsi:type="dcterms:W3CDTF">2018-07-05T17:46:00Z</dcterms:modified>
</cp:coreProperties>
</file>